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0D" w:rsidRPr="001308EF" w:rsidRDefault="00772A81" w:rsidP="004229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 по самообоазованию</w:t>
      </w:r>
    </w:p>
    <w:p w:rsidR="0042290D" w:rsidRPr="001308EF" w:rsidRDefault="0042290D" w:rsidP="004229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08E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Растить детей </w:t>
      </w:r>
      <w:proofErr w:type="gramStart"/>
      <w:r w:rsidRPr="001308E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="00227A6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доровыми</w:t>
      </w:r>
      <w:proofErr w:type="gramEnd"/>
      <w:r w:rsidR="00227A6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, сильными, жизнерадост</w:t>
      </w:r>
      <w:r w:rsidRPr="001308E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ными — задача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08E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каждого дошкольного учреждения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Быть в движении —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значит укреплять здоровье. Имен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 в дошкольном дет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стве в результате целенаправлен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ного педагогическ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 воздействия формируются здо</w:t>
      </w:r>
      <w:r w:rsidR="00D961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ровье, общая выносливость, 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работоспособность ор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ганиз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 и другие качества, необходимые для всестороннего гармонического развития личности.</w:t>
      </w:r>
    </w:p>
    <w:p w:rsidR="0042290D" w:rsidRPr="001308EF" w:rsidRDefault="0042290D" w:rsidP="004229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дв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игательных навыков и умений тес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 связано с интел</w:t>
      </w:r>
      <w:r w:rsidR="00227A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лектуальным и психическим разви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тием ребенка, с воспитанием нравственно-волевых черт его характера.</w:t>
      </w:r>
    </w:p>
    <w:p w:rsidR="009B797C" w:rsidRDefault="0042290D" w:rsidP="004229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Невозможно предс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тавить себе жизнь ребенка в дет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ском саду без весе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лых развлечений, шумных праздни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ков и соревнований, интересных игр и увлекательных аттракционов. </w:t>
      </w:r>
    </w:p>
    <w:p w:rsidR="0042290D" w:rsidRPr="001308EF" w:rsidRDefault="0042290D" w:rsidP="004229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08E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Физические упражнения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способствуют развитию интеллекта детей,</w:t>
      </w:r>
      <w:r w:rsidR="00227A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их восприятия, мышления, внима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ния, пространственных и временных представлений. Во время выполнения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движений детьми воспитатель ак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тивно формирует у них волевые качества, целеустремленность, настойчивост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ь, выдержку, смелость и др. Осо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бенно важно поддерживать в детях желание и умение преодолевать препятствия, самостоятельно подбирать способ действия в з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ависимости от тех конкретных ус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ловий, которые сложились в данный момен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т. При вы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полнении движений стабилизируется эмоциональное состояние детей. Они испытывают чувство радости, подъема. Поэтому в современных условиях особенно актуальной задачей</w:t>
      </w:r>
      <w:r w:rsidR="00227A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является привитие детям потреб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ности в физической культуре и спорте, а также обуч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ние их доступным умениям.</w:t>
      </w:r>
    </w:p>
    <w:p w:rsidR="0042290D" w:rsidRPr="001308EF" w:rsidRDefault="0042290D" w:rsidP="004229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Таким образом,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методически правильно организо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ванная работа по физическому воспитанию призвана удовлетворить естес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твенную потребность детей в дви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жении и способствовать своевременному овладению ими двигательными навыками и умениями, формировать положительную самооценку, аналитическое отношение к себе и деятельности товарищей.</w:t>
      </w:r>
    </w:p>
    <w:p w:rsidR="0042290D" w:rsidRPr="001308EF" w:rsidRDefault="0042290D" w:rsidP="004229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Такая работа с детьми дошкольного возраста ценна и тем, что создает 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словия для эмоционально-психоло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гического благополучия, так как оказывает большое влияние на развитие ума, воспитание характера, воли, нравственности, с</w:t>
      </w:r>
      <w:r w:rsidR="00227A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оздает определенный духовный на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строй, пробуждает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интерес к самовыражению, способ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ствует не только 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учшему усвоению знаний и закреп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лению навыков, но и благотворно влияет на детскую психику.</w:t>
      </w:r>
      <w:proofErr w:type="gramEnd"/>
    </w:p>
    <w:p w:rsidR="0042290D" w:rsidRPr="001308EF" w:rsidRDefault="0042290D" w:rsidP="004229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вание музыки в физкультурной де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ятельности делает ее увлекательной и эффективной. Она поднимает нас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троение, организует движение де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тей и облегчает в ря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 случаев усвоение умений и на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выков. Музыка также облегчает усвоение различных построений и перестроений, которые обычно даются в начале или в заключительной части занятия.</w:t>
      </w:r>
    </w:p>
    <w:p w:rsidR="0042290D" w:rsidRPr="001308EF" w:rsidRDefault="0042290D" w:rsidP="009B7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проведении спортивных праздников, организации развлечений дети полу</w:t>
      </w:r>
      <w:r w:rsidR="00227A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чают возможность проявлять боль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шую активность, самос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тоятельность и инициативу в дей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ствиях. Это открывает еще один немаловажный аспект воспитания: отпадает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необходимость давать детям вре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менные и пространственные ориентиры, так как дети без суеты, спокойно и уверенно выполняют задания.</w:t>
      </w:r>
    </w:p>
    <w:p w:rsidR="0042290D" w:rsidRPr="001308EF" w:rsidRDefault="0042290D" w:rsidP="009B7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Глава1"/>
      <w:bookmarkEnd w:id="0"/>
      <w:r w:rsidRPr="001308E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Народные подвижные игры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являются тради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ционным средством педагогики. </w:t>
      </w:r>
      <w:proofErr w:type="gramStart"/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Испокон веков в них ярко отражался образ жизни людей, их быт, тру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д, национальные устои, представ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ления о чести, смелости, мужестве, желание обладать силой, ловкостью, выносливостью, быстротой и красотой движений, проявлять смекалку, выдержку, творческую выдумку, находчивость, волю и стремление к победе. </w:t>
      </w:r>
      <w:proofErr w:type="gramEnd"/>
    </w:p>
    <w:p w:rsidR="0042290D" w:rsidRPr="001308EF" w:rsidRDefault="0042290D" w:rsidP="004229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08E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Народные игры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являются неотъемлемой частью </w:t>
      </w:r>
      <w:r w:rsidRPr="001308E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патриотического,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художественного и физическ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 воспитания дошкольников. Ра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дость дви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жения сочетается с духовным обо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гащением 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етей. У них формируется устойчи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вое, заинте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ресованное,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уважительное отноше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ние к культу</w:t>
      </w:r>
      <w:r w:rsidR="00227A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 родной страны, создается эмо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ционально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положительная основа для разви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тия патрио</w:t>
      </w:r>
      <w:r w:rsidR="00227A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тических чувств: любви и предан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ности Родине.</w:t>
      </w:r>
    </w:p>
    <w:p w:rsidR="0042290D" w:rsidRPr="00227A60" w:rsidRDefault="0042290D" w:rsidP="00227A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соде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ржанию все народные игры класси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чески лаконичны, выразительны и доступны ребенку.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к более высокой ступени развития. Именно поэтому игра признана ведущей де</w:t>
      </w:r>
      <w:r w:rsidR="00227A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ятельностью ребенка-дошкольника </w:t>
      </w:r>
      <w:r w:rsidRPr="00227A60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 физическом воспитании дошкольников</w:t>
      </w:r>
    </w:p>
    <w:p w:rsidR="0042290D" w:rsidRPr="001308EF" w:rsidRDefault="0042290D" w:rsidP="004229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Т.к. физкультурное занятие по своей структуре неоднородно, возможно использование народных подвижных игр практически в любой части занятия.</w:t>
      </w:r>
    </w:p>
    <w:p w:rsidR="0042290D" w:rsidRPr="001308EF" w:rsidRDefault="0042290D" w:rsidP="004229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Разнообр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азие видов утренней гимнастики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позволяет использовать народные подвижные игр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ы и в своей структуре, причем 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утреннюю гимнастику с успехом можно включить игры большой, средней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малой подвижности (используя 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разумные варианты).</w:t>
      </w:r>
    </w:p>
    <w:p w:rsidR="0042290D" w:rsidRPr="001308EF" w:rsidRDefault="0042290D" w:rsidP="004229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Народные подвижные игры благодаря своей универсальности и многофункциональности находят себе место и на прогулке, и в свободной деятельности.</w:t>
      </w:r>
    </w:p>
    <w:p w:rsidR="0042290D" w:rsidRPr="001308EF" w:rsidRDefault="0042290D" w:rsidP="004229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Наградой нам становится самостоятельная организация детьми народных подвижных игр на прогулке и в свободной деятельности.</w:t>
      </w:r>
    </w:p>
    <w:p w:rsidR="0042290D" w:rsidRPr="001308EF" w:rsidRDefault="0042290D" w:rsidP="004229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Народные подвижные игры оказывают благотворное влияние не только на развитие физических и нравственных качеств, но и на развитие речи, которая становится красивой, образной и мелодичной, улучшают эмоциональный настрой игроков.</w:t>
      </w:r>
    </w:p>
    <w:p w:rsidR="0042290D" w:rsidRPr="001308EF" w:rsidRDefault="0042290D" w:rsidP="004229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ходе игры педагог привлекает внимание ребят к ее содержанию, следит за точностью движений, которые должны соответствовать правил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ам, за дозировкой физической на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грузки, делает краткие 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казания, поддержи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вает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регулирует эмоционально-положи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тельное нас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троение и взаимоотношения играю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щих, приуч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ает их ловко и стремительно дей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ствовать в создавшейся игровой ситуации, оказывать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товарищескую поддержку, доби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ваться достижения общей цели и при этом испытывать радость. </w:t>
      </w:r>
      <w:proofErr w:type="gramEnd"/>
    </w:p>
    <w:p w:rsidR="0042290D" w:rsidRDefault="0042290D" w:rsidP="004229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Педагогу следует помнить, что </w:t>
      </w:r>
      <w:r w:rsidRPr="001308E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главная его задача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заключается в том, чтобы </w:t>
      </w:r>
      <w:r w:rsidRPr="001308E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научить детей играть активно и самостоятельно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Только в этом случае они приучаются сами в любой игровой ситуации регулировать степень внимания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мышечного напряжения, приспо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сабливаться к изменяющимся условиям окружающей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среды, находить выход из крити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ческого п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оложения, быстро принимать реше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ние и пр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иводить его в исполнение, прояв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лять инициа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тиву, т. е. дошкольники приобре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тают важны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 качества, необходимые им в бу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дущей жизни.</w:t>
      </w:r>
    </w:p>
    <w:p w:rsidR="005E73D3" w:rsidRDefault="005E73D3" w:rsidP="005E73D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A0FD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Работа с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EA0FD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детьми</w:t>
      </w:r>
    </w:p>
    <w:p w:rsidR="005E73D3" w:rsidRPr="00EA0FD5" w:rsidRDefault="005E73D3" w:rsidP="005E73D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EA0F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Сбор и анализ информации;</w:t>
      </w:r>
    </w:p>
    <w:p w:rsidR="005E73D3" w:rsidRPr="00EA0FD5" w:rsidRDefault="005E73D3" w:rsidP="005E73D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EA0F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Анализ, совершенствование материально-технической базы;</w:t>
      </w:r>
    </w:p>
    <w:p w:rsidR="005E73D3" w:rsidRPr="00EA0FD5" w:rsidRDefault="005E73D3" w:rsidP="005E73D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EA0F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Подбор и изучение литературы по вопросам проектной деятельности;</w:t>
      </w:r>
    </w:p>
    <w:p w:rsidR="005E73D3" w:rsidRDefault="005E73D3" w:rsidP="005E73D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A0FD5">
        <w:rPr>
          <w:rFonts w:ascii="Times New Roman" w:hAnsi="Times New Roman"/>
          <w:color w:val="000000"/>
          <w:sz w:val="24"/>
          <w:szCs w:val="24"/>
        </w:rPr>
        <w:t>Изготовление картотеки подвижных, народных игр</w:t>
      </w:r>
    </w:p>
    <w:p w:rsidR="005E73D3" w:rsidRPr="00EA0FD5" w:rsidRDefault="005E73D3" w:rsidP="005E73D3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Презентации: «Обычаи и традиции русского народа», «Приобщение детей к русской народной культуре», «Традиции русского народа»</w:t>
      </w:r>
    </w:p>
    <w:p w:rsidR="005E73D3" w:rsidRDefault="005E73D3" w:rsidP="005E73D3">
      <w:pPr>
        <w:pStyle w:val="a3"/>
        <w:spacing w:before="0" w:beforeAutospacing="0" w:after="0" w:afterAutospacing="0"/>
        <w:rPr>
          <w:lang w:eastAsia="en-US"/>
        </w:rPr>
      </w:pPr>
      <w:r>
        <w:rPr>
          <w:lang w:eastAsia="en-US"/>
        </w:rPr>
        <w:t>- Хороводная игра: «В хороводе были мы» </w:t>
      </w:r>
    </w:p>
    <w:p w:rsidR="005E73D3" w:rsidRPr="00EA0FD5" w:rsidRDefault="005E73D3" w:rsidP="005E73D3">
      <w:pPr>
        <w:pStyle w:val="a3"/>
        <w:spacing w:before="0" w:beforeAutospacing="0" w:after="0" w:afterAutospacing="0"/>
        <w:rPr>
          <w:lang w:eastAsia="en-US"/>
        </w:rPr>
      </w:pPr>
      <w:r>
        <w:t xml:space="preserve">- </w:t>
      </w:r>
      <w:r w:rsidRPr="00EA0FD5">
        <w:t>Неделя игр:</w:t>
      </w:r>
      <w:r>
        <w:t xml:space="preserve"> </w:t>
      </w:r>
      <w:r w:rsidRPr="00EA0FD5">
        <w:t>русские народные, спортивные, дидактические</w:t>
      </w:r>
      <w:r>
        <w:t xml:space="preserve"> </w:t>
      </w:r>
      <w:r w:rsidRPr="00EA0FD5">
        <w:t>с любимыми игрушками</w:t>
      </w:r>
    </w:p>
    <w:p w:rsidR="005E73D3" w:rsidRDefault="005E73D3" w:rsidP="005E7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Занятие</w:t>
      </w:r>
      <w:r w:rsidRPr="00BC41F3">
        <w:rPr>
          <w:rFonts w:ascii="Times New Roman" w:hAnsi="Times New Roman" w:cs="Times New Roman"/>
          <w:sz w:val="24"/>
          <w:szCs w:val="24"/>
        </w:rPr>
        <w:t xml:space="preserve"> «Русские народные игры и традиции русского народа»</w:t>
      </w:r>
    </w:p>
    <w:p w:rsidR="005E73D3" w:rsidRDefault="005E73D3" w:rsidP="005E73D3">
      <w:pPr>
        <w:pStyle w:val="a3"/>
        <w:spacing w:before="0" w:beforeAutospacing="0" w:after="0" w:afterAutospacing="0"/>
        <w:rPr>
          <w:color w:val="000000"/>
          <w:lang w:eastAsia="en-US"/>
        </w:rPr>
      </w:pPr>
      <w:r>
        <w:rPr>
          <w:b/>
          <w:color w:val="000000"/>
          <w:shd w:val="clear" w:color="auto" w:fill="FFFFFF"/>
        </w:rPr>
        <w:t xml:space="preserve">- </w:t>
      </w:r>
      <w:r>
        <w:rPr>
          <w:color w:val="000000"/>
          <w:lang w:eastAsia="en-US"/>
        </w:rPr>
        <w:t>Праздник «Троица»</w:t>
      </w:r>
    </w:p>
    <w:p w:rsidR="005E73D3" w:rsidRDefault="005E73D3" w:rsidP="005E73D3">
      <w:pPr>
        <w:pStyle w:val="a3"/>
        <w:spacing w:before="0" w:beforeAutospacing="0" w:after="0" w:afterAutospacing="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- </w:t>
      </w:r>
      <w:r w:rsidRPr="00EA0FD5">
        <w:rPr>
          <w:color w:val="000000"/>
          <w:lang w:eastAsia="en-US"/>
        </w:rPr>
        <w:t>Досуг «Вечер подвижных игр»</w:t>
      </w:r>
    </w:p>
    <w:p w:rsidR="00B76246" w:rsidRDefault="00B76246" w:rsidP="005E73D3">
      <w:pPr>
        <w:pStyle w:val="a3"/>
        <w:spacing w:before="0" w:beforeAutospacing="0" w:after="0" w:afterAutospacing="0"/>
        <w:rPr>
          <w:color w:val="000000"/>
          <w:lang w:eastAsia="en-US"/>
        </w:rPr>
      </w:pPr>
      <w:r>
        <w:rPr>
          <w:color w:val="000000"/>
          <w:lang w:eastAsia="en-US"/>
        </w:rPr>
        <w:t>Планируется:</w:t>
      </w:r>
    </w:p>
    <w:p w:rsidR="005E73D3" w:rsidRPr="00772A81" w:rsidRDefault="005E73D3" w:rsidP="00772A81">
      <w:pPr>
        <w:pStyle w:val="a3"/>
        <w:spacing w:before="0" w:beforeAutospacing="0" w:after="0" w:afterAutospacing="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- </w:t>
      </w:r>
      <w:r w:rsidR="00B76246">
        <w:rPr>
          <w:color w:val="000000"/>
          <w:lang w:eastAsia="en-US"/>
        </w:rPr>
        <w:t>Выставка рабо</w:t>
      </w:r>
      <w:r w:rsidRPr="00EA0FD5">
        <w:rPr>
          <w:color w:val="000000"/>
          <w:lang w:eastAsia="en-US"/>
        </w:rPr>
        <w:t>т детского творчества «Мои любимые игры»</w:t>
      </w:r>
    </w:p>
    <w:p w:rsidR="0042290D" w:rsidRPr="001308EF" w:rsidRDefault="0042290D" w:rsidP="004229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" w:name="Глава4"/>
      <w:bookmarkEnd w:id="1"/>
      <w:r w:rsidRPr="001308E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 по теме «Народные подвижные игры»</w:t>
      </w:r>
    </w:p>
    <w:p w:rsidR="0042290D" w:rsidRPr="001308EF" w:rsidRDefault="0042290D" w:rsidP="004229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Практика рабо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 дошкольных учреждений убежда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ет, что для организации результативной деятельности с детьми необходимы хорошо продуманная система подготовки воспитател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ей, тесный контакт с семьей.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Родители проявляют большую 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заинтересованность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том, чтобы в режиме дня дошколь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ного учреждения еж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едневно предусматривалась двига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тельная активность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детей. Семья во многом определя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ет отношение детей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физической культуре, их инте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рес к спорту, активность и инициативу. Этому способствует довер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ительное общение детей и родите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лей в различных 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итуациях и естественно возникаю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щая их совместная деятельность: обсуждение успехов спортивной жизни страны, просмотр телепередач, спортивные совмес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тные праздники, досуг, развлече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ния, соревнования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аттракционы в дошкольных уч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реждениях и на дворовых площадках.</w:t>
      </w:r>
    </w:p>
    <w:p w:rsidR="0042290D" w:rsidRPr="001308EF" w:rsidRDefault="0042290D" w:rsidP="004229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Дети особенно восприимчивы к положительному примеру отца, матери, укладу жизни семьи. Поэтому мы, педагоги дошкольных учреждений, стремимся совер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шенствовать методы педагогической пропаганды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здо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рового образа жизни, вовлекать родителей в активный воспитательно-обра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зовательный процесс, чтобы полу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ченные ими знания воплощались в конкретной работе по физическому во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спитанию детей. Если меры по ук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реплению здоровья ребенка, проводимые в детском саду, дополняютс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ежедневными упражнениями и иг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рами в домашних ус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ловиях с учетом индивидуальност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ребенка, у дете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 развиваются положительные сте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реотипы поведения.</w:t>
      </w:r>
    </w:p>
    <w:p w:rsidR="0042290D" w:rsidRDefault="0042290D" w:rsidP="004229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этой целью с родителями были </w:t>
      </w:r>
      <w:r w:rsidR="005972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проведены следующие мероприятия:</w:t>
      </w:r>
    </w:p>
    <w:p w:rsidR="0059724A" w:rsidRDefault="0059724A" w:rsidP="004229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A0FD5">
        <w:rPr>
          <w:rFonts w:ascii="Times New Roman" w:hAnsi="Times New Roman"/>
          <w:sz w:val="24"/>
          <w:szCs w:val="24"/>
          <w:shd w:val="clear" w:color="auto" w:fill="FFFFFF"/>
        </w:rPr>
        <w:t>Анкетирование родителей на тему «Что такое нравственность и патриотизм сегодня?»</w:t>
      </w:r>
    </w:p>
    <w:p w:rsidR="002E68FB" w:rsidRDefault="002E68FB" w:rsidP="004229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Помощь в организации РППС «Имитация русской избы»</w:t>
      </w:r>
    </w:p>
    <w:p w:rsidR="0059724A" w:rsidRDefault="0059724A" w:rsidP="0059724A">
      <w:pPr>
        <w:pStyle w:val="a3"/>
        <w:spacing w:before="0" w:beforeAutospacing="0" w:after="0" w:afterAutospacing="0"/>
        <w:rPr>
          <w:color w:val="000000"/>
          <w:lang w:eastAsia="en-US"/>
        </w:rPr>
      </w:pPr>
      <w:r>
        <w:rPr>
          <w:shd w:val="clear" w:color="auto" w:fill="FFFFFF"/>
        </w:rPr>
        <w:t>-</w:t>
      </w:r>
      <w:r w:rsidRPr="0059724A">
        <w:rPr>
          <w:bCs/>
        </w:rPr>
        <w:t xml:space="preserve"> </w:t>
      </w:r>
      <w:r>
        <w:rPr>
          <w:bCs/>
        </w:rPr>
        <w:t xml:space="preserve">Родительское собрание в нетрадиционной форме </w:t>
      </w:r>
      <w:r w:rsidRPr="00BC41F3">
        <w:rPr>
          <w:bCs/>
        </w:rPr>
        <w:t>«Русские народные игры и их значение в приобщении детей дошкольного возраста к патриотическому воспитанию»</w:t>
      </w:r>
    </w:p>
    <w:p w:rsidR="0059724A" w:rsidRPr="00EA0FD5" w:rsidRDefault="0059724A" w:rsidP="0059724A">
      <w:pPr>
        <w:pStyle w:val="a3"/>
        <w:spacing w:before="0" w:beforeAutospacing="0" w:after="0" w:afterAutospacing="0"/>
        <w:rPr>
          <w:color w:val="000000"/>
          <w:lang w:eastAsia="en-US"/>
        </w:rPr>
      </w:pPr>
      <w:r>
        <w:rPr>
          <w:color w:val="000000"/>
        </w:rPr>
        <w:t xml:space="preserve">- </w:t>
      </w:r>
      <w:r w:rsidRPr="00EA0FD5">
        <w:rPr>
          <w:color w:val="000000"/>
          <w:lang w:eastAsia="en-US"/>
        </w:rPr>
        <w:t>Консультация «Подвижные игры. Значение подвижных игр. Виды подвижных игр»</w:t>
      </w:r>
    </w:p>
    <w:p w:rsidR="0059724A" w:rsidRPr="00D31ED9" w:rsidRDefault="0059724A" w:rsidP="0059724A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Pr="00D31ED9">
        <w:rPr>
          <w:b w:val="0"/>
          <w:bCs w:val="0"/>
          <w:sz w:val="24"/>
          <w:szCs w:val="24"/>
        </w:rPr>
        <w:t>Консультация для родителей «Русские народные подвижные игры в физическом развитии детей дошкольного возраста»</w:t>
      </w:r>
    </w:p>
    <w:p w:rsidR="0059724A" w:rsidRPr="0059724A" w:rsidRDefault="0059724A" w:rsidP="0059724A">
      <w:pPr>
        <w:pStyle w:val="a3"/>
        <w:spacing w:before="0" w:beforeAutospacing="0" w:after="0" w:afterAutospacing="0"/>
        <w:rPr>
          <w:color w:val="000000"/>
          <w:lang w:eastAsia="en-US"/>
        </w:rPr>
      </w:pPr>
      <w:r w:rsidRPr="0059724A">
        <w:rPr>
          <w:color w:val="000000"/>
          <w:lang w:eastAsia="en-US"/>
        </w:rPr>
        <w:t>- Консультация «Зимние игры и забавы»</w:t>
      </w:r>
    </w:p>
    <w:p w:rsidR="0059724A" w:rsidRPr="0059724A" w:rsidRDefault="0059724A" w:rsidP="005972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24A">
        <w:rPr>
          <w:rFonts w:ascii="Times New Roman" w:hAnsi="Times New Roman" w:cs="Times New Roman"/>
          <w:color w:val="000000"/>
          <w:sz w:val="24"/>
          <w:szCs w:val="24"/>
        </w:rPr>
        <w:t>- Беседа: «Чем и как занять ребёнка»</w:t>
      </w:r>
    </w:p>
    <w:p w:rsidR="0059724A" w:rsidRDefault="0059724A" w:rsidP="005972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9724A">
        <w:rPr>
          <w:rFonts w:ascii="Times New Roman" w:hAnsi="Times New Roman" w:cs="Times New Roman"/>
          <w:sz w:val="24"/>
          <w:szCs w:val="24"/>
          <w:shd w:val="clear" w:color="auto" w:fill="FFFFFF"/>
        </w:rPr>
        <w:t>«Масленица в гостях у ребят»</w:t>
      </w:r>
    </w:p>
    <w:p w:rsidR="005E73D3" w:rsidRPr="0059724A" w:rsidRDefault="005E73D3" w:rsidP="005972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Планируется:</w:t>
      </w:r>
    </w:p>
    <w:p w:rsidR="005E73D3" w:rsidRDefault="0059724A" w:rsidP="005972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724A">
        <w:rPr>
          <w:rFonts w:ascii="Times New Roman" w:hAnsi="Times New Roman" w:cs="Times New Roman"/>
          <w:color w:val="000000"/>
          <w:sz w:val="24"/>
          <w:szCs w:val="24"/>
        </w:rPr>
        <w:t>Консультация «Подвижные игры для всей семьи»</w:t>
      </w:r>
    </w:p>
    <w:p w:rsidR="0059724A" w:rsidRPr="00EA0FD5" w:rsidRDefault="0059724A" w:rsidP="005E73D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A0FD5">
        <w:rPr>
          <w:rFonts w:ascii="Times New Roman" w:hAnsi="Times New Roman"/>
          <w:b/>
          <w:color w:val="000000"/>
          <w:sz w:val="24"/>
          <w:szCs w:val="24"/>
        </w:rPr>
        <w:t>Взаимодействие с педагогами      ДОУ</w:t>
      </w:r>
    </w:p>
    <w:p w:rsidR="0059724A" w:rsidRPr="00EA0FD5" w:rsidRDefault="0059724A" w:rsidP="005E73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A0FD5">
        <w:rPr>
          <w:rFonts w:ascii="Times New Roman" w:hAnsi="Times New Roman"/>
          <w:color w:val="000000"/>
          <w:sz w:val="24"/>
          <w:szCs w:val="24"/>
        </w:rPr>
        <w:t>Обмен опытом и информацией с коллегами по возрастной параллели о работе с детьми: «Подвижные игры их роль в воспитании здорового ребёнка»</w:t>
      </w:r>
    </w:p>
    <w:p w:rsidR="0059724A" w:rsidRPr="00427A3C" w:rsidRDefault="0059724A" w:rsidP="0059724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7A3C">
        <w:rPr>
          <w:rFonts w:ascii="Times New Roman" w:hAnsi="Times New Roman" w:cs="Times New Roman"/>
          <w:bCs/>
          <w:sz w:val="24"/>
          <w:szCs w:val="24"/>
        </w:rPr>
        <w:t>«Использование дидактических народных игр в нравственно-патриотическом развитии дошкольников»</w:t>
      </w:r>
    </w:p>
    <w:p w:rsidR="0059724A" w:rsidRDefault="0059724A" w:rsidP="005972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7A3C">
        <w:rPr>
          <w:rFonts w:ascii="Times New Roman" w:hAnsi="Times New Roman" w:cs="Times New Roman"/>
          <w:sz w:val="24"/>
          <w:szCs w:val="24"/>
        </w:rPr>
        <w:t>Мастер-класс для воспитателей ДОУ «Русские народные игры – источник житейской мудрости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9724A" w:rsidRDefault="0059724A" w:rsidP="005972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0FD5">
        <w:rPr>
          <w:rFonts w:ascii="Times New Roman" w:hAnsi="Times New Roman"/>
          <w:color w:val="000000"/>
          <w:sz w:val="24"/>
          <w:szCs w:val="24"/>
        </w:rPr>
        <w:t xml:space="preserve">Сообщение на педсовете по теме: </w:t>
      </w:r>
      <w:r w:rsidRPr="00EA0FD5">
        <w:rPr>
          <w:rFonts w:ascii="Times New Roman" w:hAnsi="Times New Roman"/>
          <w:sz w:val="24"/>
          <w:szCs w:val="24"/>
        </w:rPr>
        <w:t>«</w:t>
      </w:r>
      <w:r w:rsidRPr="00EA0F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Народные подвижные игры, их значение в физическом воспитании дошкольников»</w:t>
      </w:r>
    </w:p>
    <w:p w:rsidR="005E73D3" w:rsidRDefault="005E73D3" w:rsidP="005972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Планируется:</w:t>
      </w:r>
    </w:p>
    <w:p w:rsidR="0059724A" w:rsidRPr="00BC41F3" w:rsidRDefault="005E73D3" w:rsidP="005E73D3">
      <w:pPr>
        <w:pStyle w:val="a3"/>
        <w:spacing w:before="0" w:beforeAutospacing="0" w:after="0" w:afterAutospacing="0"/>
        <w:rPr>
          <w:lang w:eastAsia="en-US"/>
        </w:rPr>
      </w:pPr>
      <w:r>
        <w:rPr>
          <w:bCs/>
        </w:rPr>
        <w:t xml:space="preserve">- </w:t>
      </w:r>
      <w:r w:rsidR="0059724A" w:rsidRPr="00BC41F3">
        <w:rPr>
          <w:bCs/>
        </w:rPr>
        <w:t>Открытый показ по нравственно-патриотическому</w:t>
      </w:r>
      <w:r>
        <w:rPr>
          <w:bCs/>
        </w:rPr>
        <w:t xml:space="preserve"> воспитанию «В гостях у Забавы. </w:t>
      </w:r>
      <w:r w:rsidR="0059724A" w:rsidRPr="00BC41F3">
        <w:rPr>
          <w:bCs/>
        </w:rPr>
        <w:t>Русские народные подвижные игры»</w:t>
      </w:r>
    </w:p>
    <w:p w:rsidR="0059724A" w:rsidRPr="0059724A" w:rsidRDefault="005E73D3" w:rsidP="005E73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9724A" w:rsidRPr="00EA0FD5">
        <w:rPr>
          <w:rFonts w:ascii="Times New Roman" w:hAnsi="Times New Roman"/>
          <w:color w:val="000000"/>
          <w:sz w:val="24"/>
          <w:szCs w:val="24"/>
        </w:rPr>
        <w:t>Отчёт по теме самообразования</w:t>
      </w:r>
    </w:p>
    <w:p w:rsidR="0042290D" w:rsidRPr="001308EF" w:rsidRDefault="0042290D" w:rsidP="005E73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08E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ультатов деятельности по теме «</w:t>
      </w:r>
      <w:r w:rsidRPr="001308E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Народные подвижные игры»</w:t>
      </w:r>
    </w:p>
    <w:p w:rsidR="0042290D" w:rsidRPr="001308EF" w:rsidRDefault="0042290D" w:rsidP="00772A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Результативность применения народных игр в физическом воспитании дошкольников можно проследить по динамике роста уровня физической подготовленности наших детей. </w:t>
      </w:r>
    </w:p>
    <w:p w:rsidR="0042290D" w:rsidRPr="001308EF" w:rsidRDefault="0042290D" w:rsidP="00772A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08E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2290D" w:rsidRPr="001308EF" w:rsidRDefault="0042290D" w:rsidP="00772A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Народные игры в комплексе с другими воспитательными средствами способствуют развитию активной личности, сочетающей в себе духовное богатство, </w:t>
      </w:r>
      <w:r w:rsidR="00227A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ральную чистоту и физическое совершенство.</w:t>
      </w:r>
    </w:p>
    <w:p w:rsidR="0042290D" w:rsidRPr="001308EF" w:rsidRDefault="0042290D" w:rsidP="00D35B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Работая с детьми, надо помнить, что впечатления детства глубоки и незабываемы. Они образ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уют фундамент для развития нрав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ственных чувств, сознания дошкольника и дальнейшего проявлени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в общественно полезной и твор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ческой деятельности.</w:t>
      </w:r>
    </w:p>
    <w:p w:rsidR="0042290D" w:rsidRPr="001308EF" w:rsidRDefault="0042290D" w:rsidP="00D35B5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Подвижные игры целесообразно варьировать. Однако варианты нужны не только для того, чтобы внести разнообразие, поддержать интерес детей к игре, но и для того, чтобы решить педагогические задачи:</w:t>
      </w:r>
    </w:p>
    <w:p w:rsidR="0042290D" w:rsidRPr="001308EF" w:rsidRDefault="0042290D" w:rsidP="00D35B5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совершенствование движений;</w:t>
      </w:r>
    </w:p>
    <w:p w:rsidR="0042290D" w:rsidRPr="001308EF" w:rsidRDefault="0042290D" w:rsidP="00D35B5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воспитание физических качеств, 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выполнении более сложных игровых действий, правил, условий, игровой ситуации; условий, требующих определенных умственных и физических усилий от детей и вместе с тем повышающих интерес к игре.</w:t>
      </w:r>
    </w:p>
    <w:p w:rsidR="0042290D" w:rsidRPr="001308EF" w:rsidRDefault="0042290D" w:rsidP="00D35B5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Многочисленные варианты народных игр позволяют использовать их для решения этих педагогических задач.</w:t>
      </w:r>
    </w:p>
    <w:p w:rsidR="0042290D" w:rsidRPr="001308EF" w:rsidRDefault="0042290D" w:rsidP="00D35B5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Варианты народных игр мы находим в литературе, создаем сами вместе с детьми с учетом уровня их физического и психического, интеллектуального развития детей.</w:t>
      </w:r>
    </w:p>
    <w:p w:rsidR="0042290D" w:rsidRPr="001308EF" w:rsidRDefault="0042290D" w:rsidP="00D35B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Систематическое использование различных вариантов игр содействует</w:t>
      </w:r>
    </w:p>
    <w:p w:rsidR="0042290D" w:rsidRPr="001308EF" w:rsidRDefault="0042290D" w:rsidP="00D35B5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воспитанию у детей возможности разностороннего применения приобретаемых ими навыков движений;</w:t>
      </w:r>
    </w:p>
    <w:p w:rsidR="0042290D" w:rsidRPr="001308EF" w:rsidRDefault="0042290D" w:rsidP="00D35B5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совершенствованию физических качеств, навыков обращения с предметами;</w:t>
      </w:r>
    </w:p>
    <w:p w:rsidR="0042290D" w:rsidRPr="001308EF" w:rsidRDefault="0042290D" w:rsidP="00D35B5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развитию внимания, наблюдательности, пространственных ориентировок.</w:t>
      </w:r>
    </w:p>
    <w:p w:rsidR="00BB3B18" w:rsidRDefault="00BB3B18" w:rsidP="00D35B51">
      <w:pPr>
        <w:jc w:val="both"/>
      </w:pPr>
    </w:p>
    <w:sectPr w:rsidR="00BB3B18" w:rsidSect="00BB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019C"/>
    <w:multiLevelType w:val="multilevel"/>
    <w:tmpl w:val="E31C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40715"/>
    <w:multiLevelType w:val="multilevel"/>
    <w:tmpl w:val="DBA8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B36D0"/>
    <w:multiLevelType w:val="multilevel"/>
    <w:tmpl w:val="17C0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701DC"/>
    <w:multiLevelType w:val="multilevel"/>
    <w:tmpl w:val="2C72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125A2"/>
    <w:multiLevelType w:val="multilevel"/>
    <w:tmpl w:val="0170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A51F6F"/>
    <w:multiLevelType w:val="multilevel"/>
    <w:tmpl w:val="36B2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D2C93"/>
    <w:multiLevelType w:val="multilevel"/>
    <w:tmpl w:val="663A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63467F"/>
    <w:multiLevelType w:val="multilevel"/>
    <w:tmpl w:val="628A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86189E"/>
    <w:multiLevelType w:val="multilevel"/>
    <w:tmpl w:val="3FF8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BB0D13"/>
    <w:multiLevelType w:val="multilevel"/>
    <w:tmpl w:val="8894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9E69F8"/>
    <w:multiLevelType w:val="multilevel"/>
    <w:tmpl w:val="5CC8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226146"/>
    <w:multiLevelType w:val="multilevel"/>
    <w:tmpl w:val="1C32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343BC2"/>
    <w:multiLevelType w:val="multilevel"/>
    <w:tmpl w:val="94E2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866152"/>
    <w:multiLevelType w:val="multilevel"/>
    <w:tmpl w:val="BFE8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750C18"/>
    <w:multiLevelType w:val="multilevel"/>
    <w:tmpl w:val="299E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18190D"/>
    <w:multiLevelType w:val="multilevel"/>
    <w:tmpl w:val="6164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DB1A60"/>
    <w:multiLevelType w:val="multilevel"/>
    <w:tmpl w:val="0246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974E5C"/>
    <w:multiLevelType w:val="multilevel"/>
    <w:tmpl w:val="AACA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8201AF"/>
    <w:multiLevelType w:val="multilevel"/>
    <w:tmpl w:val="6472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3B6F89"/>
    <w:multiLevelType w:val="multilevel"/>
    <w:tmpl w:val="703C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EA2FCD"/>
    <w:multiLevelType w:val="multilevel"/>
    <w:tmpl w:val="176A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12"/>
  </w:num>
  <w:num w:numId="5">
    <w:abstractNumId w:val="17"/>
  </w:num>
  <w:num w:numId="6">
    <w:abstractNumId w:val="18"/>
  </w:num>
  <w:num w:numId="7">
    <w:abstractNumId w:val="1"/>
  </w:num>
  <w:num w:numId="8">
    <w:abstractNumId w:val="5"/>
  </w:num>
  <w:num w:numId="9">
    <w:abstractNumId w:val="11"/>
  </w:num>
  <w:num w:numId="10">
    <w:abstractNumId w:val="3"/>
  </w:num>
  <w:num w:numId="11">
    <w:abstractNumId w:val="8"/>
  </w:num>
  <w:num w:numId="12">
    <w:abstractNumId w:val="15"/>
  </w:num>
  <w:num w:numId="13">
    <w:abstractNumId w:val="6"/>
  </w:num>
  <w:num w:numId="14">
    <w:abstractNumId w:val="19"/>
  </w:num>
  <w:num w:numId="15">
    <w:abstractNumId w:val="7"/>
  </w:num>
  <w:num w:numId="16">
    <w:abstractNumId w:val="9"/>
  </w:num>
  <w:num w:numId="17">
    <w:abstractNumId w:val="13"/>
  </w:num>
  <w:num w:numId="18">
    <w:abstractNumId w:val="0"/>
  </w:num>
  <w:num w:numId="19">
    <w:abstractNumId w:val="10"/>
  </w:num>
  <w:num w:numId="20">
    <w:abstractNumId w:val="4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2290D"/>
    <w:rsid w:val="00227A60"/>
    <w:rsid w:val="002E68FB"/>
    <w:rsid w:val="00385716"/>
    <w:rsid w:val="0042290D"/>
    <w:rsid w:val="0059724A"/>
    <w:rsid w:val="005E73D3"/>
    <w:rsid w:val="00772A81"/>
    <w:rsid w:val="009B797C"/>
    <w:rsid w:val="00B76246"/>
    <w:rsid w:val="00BB3B18"/>
    <w:rsid w:val="00C516BD"/>
    <w:rsid w:val="00D35B51"/>
    <w:rsid w:val="00D5766E"/>
    <w:rsid w:val="00D9614D"/>
    <w:rsid w:val="00E57167"/>
    <w:rsid w:val="00F5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0D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597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7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72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2021-04-29T10:41:00Z</dcterms:created>
  <dcterms:modified xsi:type="dcterms:W3CDTF">2021-05-06T10:46:00Z</dcterms:modified>
</cp:coreProperties>
</file>