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D36" w:rsidRPr="00ED5D36" w:rsidRDefault="00ED5D36" w:rsidP="00ED5D36">
      <w:pPr>
        <w:pStyle w:val="headline"/>
        <w:jc w:val="center"/>
        <w:rPr>
          <w:b/>
          <w:sz w:val="32"/>
          <w:szCs w:val="32"/>
        </w:rPr>
      </w:pPr>
      <w:r w:rsidRPr="00ED5D36">
        <w:rPr>
          <w:b/>
          <w:sz w:val="32"/>
          <w:szCs w:val="32"/>
        </w:rPr>
        <w:t>Консультация для родителей «Одежда детей весной»</w:t>
      </w:r>
    </w:p>
    <w:p w:rsidR="00ED5D36" w:rsidRDefault="00ED5D36" w:rsidP="00ED5D36">
      <w:pPr>
        <w:pStyle w:val="a3"/>
        <w:ind w:firstLine="709"/>
        <w:jc w:val="both"/>
      </w:pPr>
      <w:r>
        <w:t>Существует великое множество рекомендаций. И все они совершенно разные.</w:t>
      </w:r>
    </w:p>
    <w:p w:rsidR="00ED5D36" w:rsidRDefault="00ED5D36" w:rsidP="00ED5D36">
      <w:pPr>
        <w:pStyle w:val="a3"/>
        <w:ind w:firstLine="709"/>
        <w:jc w:val="both"/>
      </w:pPr>
      <w:r>
        <w:t>Наши мамы и бабушки категорически «за», чтобы тепло одевать ребенка в любое время года, чтобы избежать замерзания.</w:t>
      </w:r>
    </w:p>
    <w:p w:rsidR="00ED5D36" w:rsidRDefault="00ED5D36" w:rsidP="00ED5D36">
      <w:pPr>
        <w:pStyle w:val="a3"/>
        <w:ind w:firstLine="709"/>
        <w:jc w:val="both"/>
      </w:pPr>
      <w:r>
        <w:t>Приверженцы современных методов советуют, наоборот, закалять кроху, выходя с ним на зимнюю прогулку почти в одной футболке.</w:t>
      </w:r>
    </w:p>
    <w:p w:rsidR="00ED5D36" w:rsidRDefault="00ED5D36" w:rsidP="00ED5D36">
      <w:pPr>
        <w:pStyle w:val="a3"/>
        <w:ind w:firstLine="709"/>
        <w:jc w:val="both"/>
      </w:pPr>
      <w:r>
        <w:t xml:space="preserve">Важно помнить, что укутывать ребенка нельзя - он вспотеет и обязательно замерзнет или, не дай Бог, заболеет. </w:t>
      </w:r>
      <w:r w:rsidRPr="00ED5D36">
        <w:rPr>
          <w:rStyle w:val="a4"/>
          <w:b w:val="0"/>
        </w:rPr>
        <w:t>Одежда</w:t>
      </w:r>
      <w:r>
        <w:t xml:space="preserve"> не должна быть ему слишком мала или слишком велика - так ребенок не сможет в полной мере насладиться прогулкой.</w:t>
      </w:r>
    </w:p>
    <w:p w:rsidR="00ED5D36" w:rsidRDefault="00ED5D36" w:rsidP="00ED5D36">
      <w:pPr>
        <w:pStyle w:val="a3"/>
        <w:ind w:firstLine="709"/>
        <w:jc w:val="both"/>
      </w:pPr>
      <w:r>
        <w:t>Малыш должен быть одет в практичные вещи, которые не стесняют его движений и обладают способностью удерживать тепло и испарять влагу.</w:t>
      </w:r>
    </w:p>
    <w:p w:rsidR="00ED5D36" w:rsidRDefault="00ED5D36" w:rsidP="00ED5D36">
      <w:pPr>
        <w:pStyle w:val="a3"/>
        <w:ind w:firstLine="709"/>
        <w:jc w:val="both"/>
      </w:pPr>
      <w:r w:rsidRPr="00ED5D36">
        <w:rPr>
          <w:rStyle w:val="a4"/>
          <w:b w:val="0"/>
        </w:rPr>
        <w:t>Весна</w:t>
      </w:r>
      <w:r>
        <w:t xml:space="preserve"> радует первыми лучами солнца, но все еще достаточно ветрено и холодно, поэтому каждой маме необходимо знать, как одеть своего малыша на весеннюю прогулку, чтобы он не простудился.</w:t>
      </w:r>
    </w:p>
    <w:p w:rsidR="00ED5D36" w:rsidRDefault="00ED5D36" w:rsidP="00ED5D36">
      <w:pPr>
        <w:pStyle w:val="a3"/>
        <w:ind w:firstLine="709"/>
        <w:jc w:val="both"/>
      </w:pPr>
      <w:r>
        <w:t>Первое весеннее тепло обманчиво, и одевать ребенка на улицу в это время необходимо с особой тщательностью. Наша задача - избежать переохлаждения, промокания ног и не допустить чрезмерного потоотделения на прогулке, чтобы, раздеваясь, ребенок не простудился при первом сквозняке.</w:t>
      </w:r>
    </w:p>
    <w:p w:rsidR="00ED5D36" w:rsidRDefault="00ED5D36" w:rsidP="00ED5D36">
      <w:pPr>
        <w:pStyle w:val="a3"/>
        <w:ind w:firstLine="709"/>
        <w:jc w:val="both"/>
      </w:pPr>
      <w:r>
        <w:t xml:space="preserve">Детям одинаково вредно как перегреваться, так и переохлаждаться. Количество слоев </w:t>
      </w:r>
      <w:r w:rsidRPr="00ED5D36">
        <w:rPr>
          <w:rStyle w:val="a4"/>
          <w:b w:val="0"/>
        </w:rPr>
        <w:t>одежды</w:t>
      </w:r>
      <w:r w:rsidRPr="00ED5D36">
        <w:rPr>
          <w:b/>
        </w:rPr>
        <w:t xml:space="preserve"> </w:t>
      </w:r>
      <w:r>
        <w:t>зависит от температуры воздуха. Кроме того, необходимо учитывать силу ветра. При одной и той же отрицательной температуре воздуха человек мерзнет тем сильнее, чем больше скорость ветра.</w:t>
      </w:r>
    </w:p>
    <w:p w:rsidR="00ED5D36" w:rsidRDefault="00ED5D36" w:rsidP="00ED5D36">
      <w:pPr>
        <w:pStyle w:val="a3"/>
        <w:ind w:firstLine="709"/>
        <w:jc w:val="both"/>
      </w:pPr>
      <w:r>
        <w:t>Индивидуальные особенности ребенка имеют большое значение. Малоподвижный, постоянно мерзнущий ребенок должен быть одет теплее, чем активный. Слишком закутанных младенцев можно встретить гораздо чаще, чем недостаточно тепло одетых.</w:t>
      </w:r>
    </w:p>
    <w:p w:rsidR="00ED5D36" w:rsidRDefault="00ED5D36" w:rsidP="00ED5D36">
      <w:pPr>
        <w:pStyle w:val="a3"/>
        <w:ind w:firstLine="709"/>
        <w:jc w:val="both"/>
      </w:pPr>
      <w:r>
        <w:t>Многие мамы, отправляясь на прогулку, стараются одеть ребенка теплее, чем одеваются сами. Но если это прогулка, во время которой ребенок постоянно движется, а мать наблюдает за ним, то это неправильно. У потеющего ребенка гораздо больше шансов заболеть, чем у одетого ребенка по погоде. Кроме того, пот может вызвать раздражение и сыпь у ребенка.</w:t>
      </w:r>
    </w:p>
    <w:p w:rsidR="00ED5D36" w:rsidRDefault="00ED5D36" w:rsidP="00ED5D36">
      <w:pPr>
        <w:pStyle w:val="a3"/>
        <w:ind w:firstLine="709"/>
        <w:jc w:val="both"/>
      </w:pPr>
      <w:r>
        <w:t>Дети должны быть одеты не теплее, чем одеваются взрослые, а возможно, даже проще. (Мы не говорим о детях, «гуляющих» в колясках, они нуждаются в дополнительной защите.)</w:t>
      </w:r>
    </w:p>
    <w:p w:rsidR="00ED5D36" w:rsidRDefault="00ED5D36" w:rsidP="00ED5D36">
      <w:pPr>
        <w:pStyle w:val="a3"/>
        <w:ind w:firstLine="709"/>
        <w:jc w:val="both"/>
      </w:pPr>
      <w:r>
        <w:t>Одевая ребенка, помните, что дети меньше мерзнут, чем взрослые, и больше двигаются.</w:t>
      </w:r>
    </w:p>
    <w:p w:rsidR="00BB3B18" w:rsidRDefault="00BB3B18" w:rsidP="00ED5D36">
      <w:pPr>
        <w:ind w:firstLine="709"/>
        <w:jc w:val="both"/>
      </w:pPr>
    </w:p>
    <w:sectPr w:rsidR="00BB3B18" w:rsidSect="00BB3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ED5D36"/>
    <w:rsid w:val="00473A35"/>
    <w:rsid w:val="00BB3B18"/>
    <w:rsid w:val="00E81815"/>
    <w:rsid w:val="00ED5D36"/>
    <w:rsid w:val="00F21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ED5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D5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5D3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1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1952</Characters>
  <Application>Microsoft Office Word</Application>
  <DocSecurity>0</DocSecurity>
  <Lines>16</Lines>
  <Paragraphs>4</Paragraphs>
  <ScaleCrop>false</ScaleCrop>
  <Company>Microsoft</Company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2022-09-29T11:03:00Z</dcterms:created>
  <dcterms:modified xsi:type="dcterms:W3CDTF">2022-09-29T11:04:00Z</dcterms:modified>
</cp:coreProperties>
</file>