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64" w:rsidRPr="00763829" w:rsidRDefault="008F5364" w:rsidP="00763829">
      <w:pPr>
        <w:keepNext/>
        <w:spacing w:after="0" w:line="240" w:lineRule="auto"/>
        <w:jc w:val="center"/>
        <w:outlineLvl w:val="0"/>
        <w:rPr>
          <w:rFonts w:ascii="Times New Roman" w:eastAsia="Times New Roman" w:hAnsi="Times New Roman" w:cs="Times New Roman"/>
          <w:b/>
          <w:bCs/>
          <w:kern w:val="36"/>
          <w:sz w:val="32"/>
          <w:szCs w:val="32"/>
          <w:lang w:eastAsia="ru-RU"/>
        </w:rPr>
      </w:pPr>
      <w:r w:rsidRPr="00763829">
        <w:rPr>
          <w:rFonts w:ascii="Times New Roman" w:eastAsia="Times New Roman" w:hAnsi="Times New Roman" w:cs="Times New Roman"/>
          <w:b/>
          <w:bCs/>
          <w:kern w:val="36"/>
          <w:sz w:val="32"/>
          <w:szCs w:val="32"/>
          <w:lang w:eastAsia="ru-RU"/>
        </w:rPr>
        <w:t>Консультация для родителей</w:t>
      </w:r>
      <w:r w:rsidR="00763829" w:rsidRPr="00763829">
        <w:rPr>
          <w:rFonts w:ascii="Times New Roman" w:eastAsia="Times New Roman" w:hAnsi="Times New Roman" w:cs="Times New Roman"/>
          <w:b/>
          <w:bCs/>
          <w:kern w:val="36"/>
          <w:sz w:val="32"/>
          <w:szCs w:val="32"/>
          <w:lang w:eastAsia="ru-RU"/>
        </w:rPr>
        <w:t xml:space="preserve"> «</w:t>
      </w:r>
      <w:r w:rsidRPr="00763829">
        <w:rPr>
          <w:rFonts w:ascii="Times New Roman" w:eastAsia="Times New Roman" w:hAnsi="Times New Roman" w:cs="Times New Roman"/>
          <w:b/>
          <w:bCs/>
          <w:kern w:val="36"/>
          <w:sz w:val="32"/>
          <w:szCs w:val="32"/>
          <w:lang w:eastAsia="ru-RU"/>
        </w:rPr>
        <w:t>Формирование культурно-гигиенических навыков у детей дошкольного возраста</w:t>
      </w:r>
      <w:bookmarkStart w:id="0" w:name="_GoBack"/>
      <w:bookmarkEnd w:id="0"/>
      <w:r w:rsidR="00763829" w:rsidRPr="00763829">
        <w:rPr>
          <w:rFonts w:ascii="Times New Roman" w:eastAsia="Times New Roman" w:hAnsi="Times New Roman" w:cs="Times New Roman"/>
          <w:b/>
          <w:bCs/>
          <w:kern w:val="36"/>
          <w:sz w:val="32"/>
          <w:szCs w:val="32"/>
          <w:lang w:eastAsia="ru-RU"/>
        </w:rPr>
        <w:t>»</w:t>
      </w:r>
    </w:p>
    <w:p w:rsidR="008F5364" w:rsidRPr="008F5364" w:rsidRDefault="008F5364" w:rsidP="008F5364">
      <w:pPr>
        <w:spacing w:after="0" w:line="240" w:lineRule="auto"/>
        <w:jc w:val="both"/>
        <w:rPr>
          <w:rFonts w:ascii="Times New Roman" w:eastAsia="Times New Roman" w:hAnsi="Times New Roman" w:cs="Times New Roman"/>
          <w:sz w:val="28"/>
          <w:szCs w:val="28"/>
          <w:lang w:eastAsia="ru-RU"/>
        </w:rPr>
      </w:pP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 xml:space="preserve">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8F5364">
        <w:rPr>
          <w:rFonts w:ascii="Times New Roman" w:eastAsia="Times New Roman" w:hAnsi="Times New Roman" w:cs="Times New Roman"/>
          <w:sz w:val="28"/>
          <w:szCs w:val="28"/>
          <w:lang w:eastAsia="ru-RU"/>
        </w:rPr>
        <w:t>со</w:t>
      </w:r>
      <w:proofErr w:type="gramEnd"/>
      <w:r w:rsidRPr="008F5364">
        <w:rPr>
          <w:rFonts w:ascii="Times New Roman" w:eastAsia="Times New Roman" w:hAnsi="Times New Roman" w:cs="Times New Roman"/>
          <w:sz w:val="28"/>
          <w:szCs w:val="28"/>
          <w:lang w:eastAsia="ru-RU"/>
        </w:rPr>
        <w:t xml:space="preserve"> взрослыми.</w:t>
      </w:r>
      <w:r w:rsidR="00763829">
        <w:rPr>
          <w:rFonts w:ascii="Times New Roman" w:eastAsia="Times New Roman" w:hAnsi="Times New Roman" w:cs="Times New Roman"/>
          <w:sz w:val="28"/>
          <w:szCs w:val="28"/>
          <w:lang w:eastAsia="ru-RU"/>
        </w:rPr>
        <w:t xml:space="preserve"> </w:t>
      </w:r>
      <w:r w:rsidRPr="008F5364">
        <w:rPr>
          <w:rFonts w:ascii="Times New Roman" w:eastAsia="Times New Roman" w:hAnsi="Times New Roman" w:cs="Times New Roman"/>
          <w:sz w:val="28"/>
          <w:szCs w:val="28"/>
          <w:lang w:eastAsia="ru-RU"/>
        </w:rPr>
        <w:t xml:space="preserve">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 </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 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В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w:t>
      </w:r>
      <w:r w:rsidR="00763829">
        <w:rPr>
          <w:rFonts w:ascii="Times New Roman" w:eastAsia="Times New Roman" w:hAnsi="Times New Roman" w:cs="Times New Roman"/>
          <w:sz w:val="28"/>
          <w:szCs w:val="28"/>
          <w:lang w:eastAsia="ru-RU"/>
        </w:rPr>
        <w:t>ей и взрослых.</w:t>
      </w:r>
      <w:r w:rsidRPr="008F5364">
        <w:rPr>
          <w:rFonts w:ascii="Times New Roman" w:eastAsia="Times New Roman" w:hAnsi="Times New Roman" w:cs="Times New Roman"/>
          <w:sz w:val="28"/>
          <w:szCs w:val="28"/>
          <w:lang w:eastAsia="ru-RU"/>
        </w:rPr>
        <w:t xml:space="preserve">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 xml:space="preserve">Все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Для эффективного гигиенического воспитания дошкольников большое значение имеет и внешний вид окружающих и взрослых. Нужно постоянно помнить о том, что </w:t>
      </w:r>
      <w:r w:rsidRPr="008F5364">
        <w:rPr>
          <w:rFonts w:ascii="Times New Roman" w:eastAsia="Times New Roman" w:hAnsi="Times New Roman" w:cs="Times New Roman"/>
          <w:sz w:val="28"/>
          <w:szCs w:val="28"/>
          <w:lang w:eastAsia="ru-RU"/>
        </w:rPr>
        <w:lastRenderedPageBreak/>
        <w:t>дети очень наблюдательны и склонны к подражанию. 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и период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Культурно-гигиенические навыки совпадают с такой линией психического развития, как развитие воли. Ребенок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w:t>
      </w:r>
      <w:r w:rsidR="00763829">
        <w:rPr>
          <w:rFonts w:ascii="Times New Roman" w:eastAsia="Times New Roman" w:hAnsi="Times New Roman" w:cs="Times New Roman"/>
          <w:sz w:val="28"/>
          <w:szCs w:val="28"/>
          <w:lang w:eastAsia="ru-RU"/>
        </w:rPr>
        <w:t>формируется пассивная позиция: «Застегните», «Завяжите», «Оденьте»</w:t>
      </w:r>
      <w:r w:rsidRPr="008F5364">
        <w:rPr>
          <w:rFonts w:ascii="Times New Roman" w:eastAsia="Times New Roman" w:hAnsi="Times New Roman" w:cs="Times New Roman"/>
          <w:sz w:val="28"/>
          <w:szCs w:val="28"/>
          <w:lang w:eastAsia="ru-RU"/>
        </w:rPr>
        <w:t>.</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Для того</w:t>
      </w:r>
      <w:proofErr w:type="gramStart"/>
      <w:r w:rsidRPr="008F5364">
        <w:rPr>
          <w:rFonts w:ascii="Times New Roman" w:eastAsia="Times New Roman" w:hAnsi="Times New Roman" w:cs="Times New Roman"/>
          <w:sz w:val="28"/>
          <w:szCs w:val="28"/>
          <w:lang w:eastAsia="ru-RU"/>
        </w:rPr>
        <w:t>,</w:t>
      </w:r>
      <w:proofErr w:type="gramEnd"/>
      <w:r w:rsidRPr="008F5364">
        <w:rPr>
          <w:rFonts w:ascii="Times New Roman" w:eastAsia="Times New Roman" w:hAnsi="Times New Roman" w:cs="Times New Roman"/>
          <w:sz w:val="28"/>
          <w:szCs w:val="28"/>
          <w:lang w:eastAsia="ru-RU"/>
        </w:rPr>
        <w:t xml:space="preserve">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 Выполнение культурно-гигиенических навыков создает условия для формирования основ эстетического вкуса. Культурно-гигиенические навыки связаны не только с игрой. Они лежат в основе первого доступного ребёнку вида трудовой деятельности - труда по са</w:t>
      </w:r>
      <w:r w:rsidR="00763829">
        <w:rPr>
          <w:rFonts w:ascii="Times New Roman" w:eastAsia="Times New Roman" w:hAnsi="Times New Roman" w:cs="Times New Roman"/>
          <w:sz w:val="28"/>
          <w:szCs w:val="28"/>
          <w:lang w:eastAsia="ru-RU"/>
        </w:rPr>
        <w:t>мообслуживанию. Малыш научился на</w:t>
      </w:r>
      <w:r w:rsidRPr="008F5364">
        <w:rPr>
          <w:rFonts w:ascii="Times New Roman" w:eastAsia="Times New Roman" w:hAnsi="Times New Roman" w:cs="Times New Roman"/>
          <w:sz w:val="28"/>
          <w:szCs w:val="28"/>
          <w:lang w:eastAsia="ru-RU"/>
        </w:rPr>
        <w:t>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 В процессе работы нами были применены наглядные приемы обучения навыкам – показ, пример, которые занимают особенно большое место в работе с маленькими детьми. Показы мы сопровождали пояснениями. Показ любого действия давался детям таким образом, чтобы были выделены отдельные операции – вначале наиболее существенные, затем дополнительные. Операции шли в строгом порядке с небольшим интервало</w:t>
      </w:r>
      <w:proofErr w:type="gramStart"/>
      <w:r w:rsidRPr="008F5364">
        <w:rPr>
          <w:rFonts w:ascii="Times New Roman" w:eastAsia="Times New Roman" w:hAnsi="Times New Roman" w:cs="Times New Roman"/>
          <w:sz w:val="28"/>
          <w:szCs w:val="28"/>
          <w:lang w:eastAsia="ru-RU"/>
        </w:rPr>
        <w:t>м(</w:t>
      </w:r>
      <w:proofErr w:type="gramEnd"/>
      <w:r w:rsidRPr="008F5364">
        <w:rPr>
          <w:rFonts w:ascii="Times New Roman" w:eastAsia="Times New Roman" w:hAnsi="Times New Roman" w:cs="Times New Roman"/>
          <w:sz w:val="28"/>
          <w:szCs w:val="28"/>
          <w:lang w:eastAsia="ru-RU"/>
        </w:rPr>
        <w:t xml:space="preserve"> не более 5-10 секунд). Показ действия малышам обязательно сопровождался проговариванием («Теперь возьмем полотенце и </w:t>
      </w:r>
      <w:r w:rsidRPr="008F5364">
        <w:rPr>
          <w:rFonts w:ascii="Times New Roman" w:eastAsia="Times New Roman" w:hAnsi="Times New Roman" w:cs="Times New Roman"/>
          <w:sz w:val="28"/>
          <w:szCs w:val="28"/>
          <w:lang w:eastAsia="ru-RU"/>
        </w:rPr>
        <w:lastRenderedPageBreak/>
        <w:t>вытрем каждый пальчик»). Это помогает детям видеть наиболее существенные моменты, осмыслить действие в целом.</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Объяснение нового действия сначала давалось очень подробно, потом постепенно сужалось и сводилось к напоминанию правила, которое было обращено ко всем или отдельным детям. Особенно удачной являлась косвенная форма, когда мы заранее выражали уверенность в том, что дети правильно выполнят наши указания. Например, «Сейчас я посмотрю, как дети поставят на место свои стулья. Наверное, все это сделают бесшумно». Таким образом, мы не только детям указывали на их действия, но и напоминали</w:t>
      </w:r>
      <w:r w:rsidR="00763829">
        <w:rPr>
          <w:rFonts w:ascii="Times New Roman" w:eastAsia="Times New Roman" w:hAnsi="Times New Roman" w:cs="Times New Roman"/>
          <w:sz w:val="28"/>
          <w:szCs w:val="28"/>
          <w:lang w:eastAsia="ru-RU"/>
        </w:rPr>
        <w:t>,</w:t>
      </w:r>
      <w:r w:rsidRPr="008F5364">
        <w:rPr>
          <w:rFonts w:ascii="Times New Roman" w:eastAsia="Times New Roman" w:hAnsi="Times New Roman" w:cs="Times New Roman"/>
          <w:sz w:val="28"/>
          <w:szCs w:val="28"/>
          <w:lang w:eastAsia="ru-RU"/>
        </w:rPr>
        <w:t xml:space="preserve"> как нужно правильно выполнить это указание.</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В своей работе мы широко использовали прием поощрения, но старались этим не злоупотреблять. Мы старались делать так, чтобы выполнение требований взрослого стало нормой поведения, потребностью ребенка.</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Одним из ведущих приемов, которые мы использовали, явился прием повторения действий, упражнений. Например, попросили перед мытьем: «Покажите, как вы засучили рукава» или после мытья посмотрели, насколько чисто и сухо вытерты руки. Хорошей формой упражнения детей в освоении культурно-гигиенических навыков явились дидактические игры.</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Существенной частью педагогического процесса по формированию культурно-гигиенических навыков у детей младшего дошкольного возраста являются игры-занятия с куклой. Нами были спланированы и проведены следующие игры: «Кукла</w:t>
      </w:r>
      <w:r w:rsidR="00763829">
        <w:rPr>
          <w:rFonts w:ascii="Times New Roman" w:eastAsia="Times New Roman" w:hAnsi="Times New Roman" w:cs="Times New Roman"/>
          <w:sz w:val="28"/>
          <w:szCs w:val="28"/>
          <w:lang w:eastAsia="ru-RU"/>
        </w:rPr>
        <w:t xml:space="preserve"> Катя проснулась»</w:t>
      </w:r>
      <w:r w:rsidRPr="008F5364">
        <w:rPr>
          <w:rFonts w:ascii="Times New Roman" w:eastAsia="Times New Roman" w:hAnsi="Times New Roman" w:cs="Times New Roman"/>
          <w:sz w:val="28"/>
          <w:szCs w:val="28"/>
          <w:lang w:eastAsia="ru-RU"/>
        </w:rPr>
        <w:t>, «Кукла Катя обедает», «Подбери посуду для куклы»</w:t>
      </w:r>
    </w:p>
    <w:p w:rsidR="008F5364" w:rsidRPr="008F5364" w:rsidRDefault="008F5364" w:rsidP="00763829">
      <w:pPr>
        <w:spacing w:after="0" w:line="240" w:lineRule="auto"/>
        <w:ind w:firstLine="709"/>
        <w:jc w:val="both"/>
        <w:rPr>
          <w:rFonts w:ascii="Times New Roman" w:eastAsia="Times New Roman" w:hAnsi="Times New Roman" w:cs="Times New Roman"/>
          <w:sz w:val="28"/>
          <w:szCs w:val="28"/>
          <w:lang w:eastAsia="ru-RU"/>
        </w:rPr>
      </w:pPr>
      <w:r w:rsidRPr="008F5364">
        <w:rPr>
          <w:rFonts w:ascii="Times New Roman" w:eastAsia="Times New Roman" w:hAnsi="Times New Roman" w:cs="Times New Roman"/>
          <w:sz w:val="28"/>
          <w:szCs w:val="28"/>
          <w:lang w:eastAsia="ru-RU"/>
        </w:rPr>
        <w:t>Широко использовали мы в своей работе художественное слово, народный фольклор (</w:t>
      </w:r>
      <w:proofErr w:type="spellStart"/>
      <w:r w:rsidRPr="008F5364">
        <w:rPr>
          <w:rFonts w:ascii="Times New Roman" w:eastAsia="Times New Roman" w:hAnsi="Times New Roman" w:cs="Times New Roman"/>
          <w:sz w:val="28"/>
          <w:szCs w:val="28"/>
          <w:lang w:eastAsia="ru-RU"/>
        </w:rPr>
        <w:t>потешки</w:t>
      </w:r>
      <w:proofErr w:type="spellEnd"/>
      <w:r w:rsidRPr="008F5364">
        <w:rPr>
          <w:rFonts w:ascii="Times New Roman" w:eastAsia="Times New Roman" w:hAnsi="Times New Roman" w:cs="Times New Roman"/>
          <w:sz w:val="28"/>
          <w:szCs w:val="28"/>
          <w:lang w:eastAsia="ru-RU"/>
        </w:rPr>
        <w:t>, прибаутки) для создания положительных эмоций у детей в процессе выполнения действий культурно-гигиенических навыков. 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382067" w:rsidRPr="008F5364" w:rsidRDefault="00382067" w:rsidP="008F5364">
      <w:pPr>
        <w:spacing w:after="0" w:line="240" w:lineRule="auto"/>
        <w:jc w:val="both"/>
        <w:rPr>
          <w:sz w:val="28"/>
          <w:szCs w:val="28"/>
        </w:rPr>
      </w:pPr>
    </w:p>
    <w:sectPr w:rsidR="00382067" w:rsidRPr="008F5364" w:rsidSect="008F536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56DBA"/>
    <w:rsid w:val="00382067"/>
    <w:rsid w:val="003B1464"/>
    <w:rsid w:val="00656DBA"/>
    <w:rsid w:val="006C6B8C"/>
    <w:rsid w:val="00763829"/>
    <w:rsid w:val="008F5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7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serzh-vfsiliew.vasiliev2014@yandex.ru</dc:creator>
  <cp:keywords/>
  <dc:description/>
  <cp:lastModifiedBy>1</cp:lastModifiedBy>
  <cp:revision>4</cp:revision>
  <dcterms:created xsi:type="dcterms:W3CDTF">2020-07-23T18:57:00Z</dcterms:created>
  <dcterms:modified xsi:type="dcterms:W3CDTF">2022-09-29T10:56:00Z</dcterms:modified>
</cp:coreProperties>
</file>