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34" w:rsidRPr="006F6ED0" w:rsidRDefault="008B7A34" w:rsidP="0056639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F6E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последние годы система дошкольного образования в России претерпевает существенные изменения. Одной из таких проблем следует назвать проблему функционирования малокомплектных дошкольных образовательных учреждений в сельской местности. Сельский детский сад имеет свою специфику по сравнению с </w:t>
      </w:r>
      <w:proofErr w:type="gramStart"/>
      <w:r w:rsidRPr="006F6E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городскими</w:t>
      </w:r>
      <w:proofErr w:type="gramEnd"/>
      <w:r w:rsidRPr="006F6E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ДОУ. Чаще всего - это единственное дошкольное учреждение, которое должно оказывать населению качественные услуги по воспитанию и развитию детей дошкольного возраста. </w:t>
      </w:r>
    </w:p>
    <w:p w:rsidR="008B7A34" w:rsidRPr="006F6ED0" w:rsidRDefault="008B7A34" w:rsidP="00B2761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F6E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Изменения в сфере образования обязывают сельских педагогов «ид</w:t>
      </w:r>
      <w:r w:rsidR="00566394" w:rsidRPr="006F6E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ти в ногу со </w:t>
      </w:r>
      <w:r w:rsidRPr="006F6E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временем», ставят перед коллективами детских садов всё новые и новые задачи: применение инновационных технологий, разработка программы воспитания, внедрение дополнительного образования. </w:t>
      </w:r>
    </w:p>
    <w:p w:rsidR="007D4AB0" w:rsidRPr="006F6ED0" w:rsidRDefault="007D4AB0" w:rsidP="003750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ED0">
        <w:rPr>
          <w:rFonts w:ascii="Times New Roman" w:eastAsia="Calibri" w:hAnsi="Times New Roman" w:cs="Times New Roman"/>
          <w:sz w:val="24"/>
          <w:szCs w:val="24"/>
        </w:rPr>
        <w:t>В условиях демографического спада, изменившейся не в пользу села социально-э</w:t>
      </w:r>
      <w:r w:rsidRPr="006F6ED0">
        <w:rPr>
          <w:rFonts w:ascii="Times New Roman" w:hAnsi="Times New Roman" w:cs="Times New Roman"/>
          <w:sz w:val="24"/>
          <w:szCs w:val="24"/>
        </w:rPr>
        <w:t>кономической ситуацией в стране</w:t>
      </w:r>
      <w:r w:rsidRPr="006F6ED0">
        <w:rPr>
          <w:rFonts w:ascii="Times New Roman" w:eastAsia="Calibri" w:hAnsi="Times New Roman" w:cs="Times New Roman"/>
          <w:sz w:val="24"/>
          <w:szCs w:val="24"/>
        </w:rPr>
        <w:t>, оттока молодежи из сельской местности</w:t>
      </w:r>
      <w:r w:rsidR="00BC6CB7" w:rsidRPr="006F6ED0">
        <w:rPr>
          <w:rFonts w:ascii="Times New Roman" w:eastAsia="Calibri" w:hAnsi="Times New Roman" w:cs="Times New Roman"/>
          <w:sz w:val="24"/>
          <w:szCs w:val="24"/>
        </w:rPr>
        <w:t xml:space="preserve"> из-</w:t>
      </w:r>
      <w:r w:rsidRPr="006F6ED0">
        <w:rPr>
          <w:rFonts w:ascii="Times New Roman" w:eastAsia="Calibri" w:hAnsi="Times New Roman" w:cs="Times New Roman"/>
          <w:sz w:val="24"/>
          <w:szCs w:val="24"/>
        </w:rPr>
        <w:t xml:space="preserve">за отсутствия квалифицированной, с достойной оплатой работы, благоустроенного жилья, сельские детские сады вынуждены сокращаться, </w:t>
      </w:r>
      <w:r w:rsidR="00D0307B" w:rsidRPr="006F6ED0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566394" w:rsidRPr="006F6ED0">
        <w:rPr>
          <w:rFonts w:ascii="Times New Roman" w:eastAsia="Calibri" w:hAnsi="Times New Roman" w:cs="Times New Roman"/>
          <w:sz w:val="24"/>
          <w:szCs w:val="24"/>
        </w:rPr>
        <w:t>значит,</w:t>
      </w:r>
      <w:r w:rsidR="00D0307B" w:rsidRPr="006F6ED0">
        <w:rPr>
          <w:rFonts w:ascii="Times New Roman" w:eastAsia="Calibri" w:hAnsi="Times New Roman" w:cs="Times New Roman"/>
          <w:sz w:val="24"/>
          <w:szCs w:val="24"/>
        </w:rPr>
        <w:t xml:space="preserve"> сокращается количество воспитателей в них.</w:t>
      </w:r>
      <w:r w:rsidR="00375062" w:rsidRPr="006F6ED0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eastAsia="Calibri" w:hAnsi="Times New Roman" w:cs="Times New Roman"/>
          <w:sz w:val="24"/>
          <w:szCs w:val="24"/>
        </w:rPr>
        <w:t>Достаточно распространены в</w:t>
      </w:r>
      <w:r w:rsidRPr="006F6ED0">
        <w:rPr>
          <w:rFonts w:ascii="Times New Roman" w:hAnsi="Times New Roman" w:cs="Times New Roman"/>
          <w:sz w:val="24"/>
          <w:szCs w:val="24"/>
        </w:rPr>
        <w:t xml:space="preserve"> сельской местности одно - и – </w:t>
      </w:r>
      <w:proofErr w:type="spellStart"/>
      <w:r w:rsidRPr="006F6ED0">
        <w:rPr>
          <w:rFonts w:ascii="Times New Roman" w:hAnsi="Times New Roman" w:cs="Times New Roman"/>
          <w:sz w:val="24"/>
          <w:szCs w:val="24"/>
        </w:rPr>
        <w:t>двухгрупповые</w:t>
      </w:r>
      <w:proofErr w:type="spellEnd"/>
      <w:r w:rsidRPr="006F6ED0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eastAsia="Calibri" w:hAnsi="Times New Roman" w:cs="Times New Roman"/>
          <w:sz w:val="24"/>
          <w:szCs w:val="24"/>
        </w:rPr>
        <w:t>малокомплектные детские сады.</w:t>
      </w:r>
    </w:p>
    <w:p w:rsidR="007D4AB0" w:rsidRPr="006F6ED0" w:rsidRDefault="007D4AB0" w:rsidP="005663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ED0">
        <w:rPr>
          <w:rFonts w:ascii="Times New Roman" w:eastAsia="Calibri" w:hAnsi="Times New Roman" w:cs="Times New Roman"/>
          <w:sz w:val="24"/>
          <w:szCs w:val="24"/>
        </w:rPr>
        <w:t>В организации и планировании педагогического процесса, режима дня, организации игровой деятельно</w:t>
      </w:r>
      <w:r w:rsidRPr="006F6ED0">
        <w:rPr>
          <w:rFonts w:ascii="Times New Roman" w:hAnsi="Times New Roman" w:cs="Times New Roman"/>
          <w:sz w:val="24"/>
          <w:szCs w:val="24"/>
        </w:rPr>
        <w:t xml:space="preserve">сти, </w:t>
      </w:r>
      <w:r w:rsidRPr="006F6ED0">
        <w:rPr>
          <w:rFonts w:ascii="Times New Roman" w:eastAsia="Calibri" w:hAnsi="Times New Roman" w:cs="Times New Roman"/>
          <w:sz w:val="24"/>
          <w:szCs w:val="24"/>
        </w:rPr>
        <w:t>обустройстве предметно</w:t>
      </w:r>
      <w:r w:rsidRPr="006F6ED0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eastAsia="Calibri" w:hAnsi="Times New Roman" w:cs="Times New Roman"/>
          <w:sz w:val="24"/>
          <w:szCs w:val="24"/>
        </w:rPr>
        <w:t xml:space="preserve">- развивающей среды и управлении самостоятельной деятельностью в малокомплектном детском саду с разновозрастным формированием групп гораздо больше трудностей, чем в учреждениях с одновозрастным принципом комплектования групп. Практически отсутствуют методические разработки по организации занятий с разновозрастным составом групп. </w:t>
      </w:r>
      <w:r w:rsidR="009558BB" w:rsidRPr="006F6ED0">
        <w:rPr>
          <w:rFonts w:ascii="Times New Roman" w:eastAsia="Calibri" w:hAnsi="Times New Roman" w:cs="Times New Roman"/>
          <w:sz w:val="24"/>
          <w:szCs w:val="24"/>
        </w:rPr>
        <w:t>С</w:t>
      </w:r>
      <w:r w:rsidRPr="006F6ED0">
        <w:rPr>
          <w:rFonts w:ascii="Times New Roman" w:eastAsia="Calibri" w:hAnsi="Times New Roman" w:cs="Times New Roman"/>
          <w:sz w:val="24"/>
          <w:szCs w:val="24"/>
        </w:rPr>
        <w:t>ельским педагогам приходится</w:t>
      </w:r>
      <w:r w:rsidR="00761C63" w:rsidRPr="006F6ED0">
        <w:rPr>
          <w:rFonts w:ascii="Times New Roman" w:eastAsia="Calibri" w:hAnsi="Times New Roman" w:cs="Times New Roman"/>
          <w:sz w:val="24"/>
          <w:szCs w:val="24"/>
        </w:rPr>
        <w:t>,</w:t>
      </w:r>
      <w:r w:rsidRPr="006F6ED0">
        <w:rPr>
          <w:rFonts w:ascii="Times New Roman" w:eastAsia="Calibri" w:hAnsi="Times New Roman" w:cs="Times New Roman"/>
          <w:sz w:val="24"/>
          <w:szCs w:val="24"/>
        </w:rPr>
        <w:t xml:space="preserve"> гораздо больше времени тратить, чем их городским коллегам</w:t>
      </w:r>
      <w:r w:rsidR="009558BB" w:rsidRPr="006F6ED0">
        <w:rPr>
          <w:rFonts w:ascii="Times New Roman" w:eastAsia="Calibri" w:hAnsi="Times New Roman" w:cs="Times New Roman"/>
          <w:sz w:val="24"/>
          <w:szCs w:val="24"/>
        </w:rPr>
        <w:t>,</w:t>
      </w:r>
      <w:r w:rsidRPr="006F6ED0">
        <w:rPr>
          <w:rFonts w:ascii="Times New Roman" w:eastAsia="Calibri" w:hAnsi="Times New Roman" w:cs="Times New Roman"/>
          <w:sz w:val="24"/>
          <w:szCs w:val="24"/>
        </w:rPr>
        <w:t xml:space="preserve"> на планирование и разработку занятий с детьми </w:t>
      </w:r>
      <w:r w:rsidR="00566394" w:rsidRPr="006F6ED0">
        <w:rPr>
          <w:rFonts w:ascii="Times New Roman" w:eastAsia="Calibri" w:hAnsi="Times New Roman" w:cs="Times New Roman"/>
          <w:sz w:val="24"/>
          <w:szCs w:val="24"/>
        </w:rPr>
        <w:t>3х – 4х возрастов одновременно. А э</w:t>
      </w:r>
      <w:r w:rsidRPr="006F6ED0">
        <w:rPr>
          <w:rFonts w:ascii="Times New Roman" w:eastAsia="Calibri" w:hAnsi="Times New Roman" w:cs="Times New Roman"/>
          <w:sz w:val="24"/>
          <w:szCs w:val="24"/>
        </w:rPr>
        <w:t xml:space="preserve">то требует от педагога знания программ всех возрастных групп, умения сопоставлять программные требования с возрастными и индивидуальными особенностями детей, способности </w:t>
      </w:r>
      <w:r w:rsidRPr="006F6ED0">
        <w:rPr>
          <w:rFonts w:ascii="Times New Roman" w:hAnsi="Times New Roman" w:cs="Times New Roman"/>
          <w:sz w:val="24"/>
          <w:szCs w:val="24"/>
        </w:rPr>
        <w:t>правильно распределять внимание</w:t>
      </w:r>
      <w:r w:rsidRPr="006F6ED0">
        <w:rPr>
          <w:rFonts w:ascii="Times New Roman" w:eastAsia="Calibri" w:hAnsi="Times New Roman" w:cs="Times New Roman"/>
          <w:sz w:val="24"/>
          <w:szCs w:val="24"/>
        </w:rPr>
        <w:t>, понимать и видеть каждого ребенка и всю группу в целом, обеспечивать развитие детей в соответствии с их возможностями.</w:t>
      </w:r>
    </w:p>
    <w:p w:rsidR="006374FA" w:rsidRPr="006F6ED0" w:rsidRDefault="008B7A34" w:rsidP="006374F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F6E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Отсутствие в малокомплектных детских садах узких специалистов (старших воспитателей, методистов, психологов) вносит свои коррективы в работу педагогов. Организовать образовательный процесс помогает тесная работа воспитателей сельских садов в кустовом методическом объединении, где имеется возможность поделиться опытом, обсудить актуальные вопросы, принять участие в мастер-классах.</w:t>
      </w:r>
    </w:p>
    <w:p w:rsidR="007D4AB0" w:rsidRPr="006F6ED0" w:rsidRDefault="007D4AB0" w:rsidP="005663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На наш взгляд сель</w:t>
      </w:r>
      <w:r w:rsidRPr="006F6ED0">
        <w:rPr>
          <w:rFonts w:ascii="Times New Roman" w:eastAsia="Calibri" w:hAnsi="Times New Roman" w:cs="Times New Roman"/>
          <w:sz w:val="24"/>
          <w:szCs w:val="24"/>
        </w:rPr>
        <w:t>ские дети отличаются от детей, живущих в городах. Дети отличаются не интеллектуальным потенциалом и достижениями, не внешним видом или культурой поведения, не объёмом представлений об окружающем мире, а некоторыми поведенческими и личностными особенностями.</w:t>
      </w:r>
    </w:p>
    <w:p w:rsidR="007D4AB0" w:rsidRPr="006F6ED0" w:rsidRDefault="007D4AB0" w:rsidP="005663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 xml:space="preserve">Прежде всего они </w:t>
      </w:r>
      <w:r w:rsidRPr="006F6ED0">
        <w:rPr>
          <w:rFonts w:ascii="Times New Roman" w:eastAsia="Calibri" w:hAnsi="Times New Roman" w:cs="Times New Roman"/>
          <w:sz w:val="24"/>
          <w:szCs w:val="24"/>
        </w:rPr>
        <w:t xml:space="preserve">более открыты контактам </w:t>
      </w:r>
      <w:proofErr w:type="gramStart"/>
      <w:r w:rsidRPr="006F6ED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6F6ED0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сверстниками;</w:t>
      </w:r>
    </w:p>
    <w:p w:rsidR="007D4AB0" w:rsidRPr="006F6ED0" w:rsidRDefault="007D4AB0" w:rsidP="005663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ED0">
        <w:rPr>
          <w:rFonts w:ascii="Times New Roman" w:eastAsia="Calibri" w:hAnsi="Times New Roman" w:cs="Times New Roman"/>
          <w:sz w:val="24"/>
          <w:szCs w:val="24"/>
        </w:rPr>
        <w:t>Более ис</w:t>
      </w:r>
      <w:r w:rsidRPr="006F6ED0">
        <w:rPr>
          <w:rFonts w:ascii="Times New Roman" w:hAnsi="Times New Roman" w:cs="Times New Roman"/>
          <w:sz w:val="24"/>
          <w:szCs w:val="24"/>
        </w:rPr>
        <w:t>кренни, что</w:t>
      </w:r>
      <w:r w:rsidRPr="006F6ED0">
        <w:rPr>
          <w:rFonts w:ascii="Times New Roman" w:eastAsia="Calibri" w:hAnsi="Times New Roman" w:cs="Times New Roman"/>
          <w:sz w:val="24"/>
          <w:szCs w:val="24"/>
        </w:rPr>
        <w:t>, возможно, является следствием большой наивности и открытости;</w:t>
      </w:r>
    </w:p>
    <w:p w:rsidR="007D4AB0" w:rsidRPr="006F6ED0" w:rsidRDefault="007D4AB0" w:rsidP="005663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ED0">
        <w:rPr>
          <w:rFonts w:ascii="Times New Roman" w:eastAsia="Calibri" w:hAnsi="Times New Roman" w:cs="Times New Roman"/>
          <w:sz w:val="24"/>
          <w:szCs w:val="24"/>
        </w:rPr>
        <w:t xml:space="preserve">Эмоционально </w:t>
      </w:r>
      <w:proofErr w:type="gramStart"/>
      <w:r w:rsidRPr="006F6ED0">
        <w:rPr>
          <w:rFonts w:ascii="Times New Roman" w:eastAsia="Calibri" w:hAnsi="Times New Roman" w:cs="Times New Roman"/>
          <w:sz w:val="24"/>
          <w:szCs w:val="24"/>
        </w:rPr>
        <w:t>отзывчивы</w:t>
      </w:r>
      <w:proofErr w:type="gramEnd"/>
      <w:r w:rsidRPr="006F6ED0">
        <w:rPr>
          <w:rFonts w:ascii="Times New Roman" w:eastAsia="Calibri" w:hAnsi="Times New Roman" w:cs="Times New Roman"/>
          <w:sz w:val="24"/>
          <w:szCs w:val="24"/>
        </w:rPr>
        <w:t xml:space="preserve"> на внимание, на интерес к ним, на предложение совместных действий.</w:t>
      </w:r>
    </w:p>
    <w:p w:rsidR="007D4AB0" w:rsidRPr="006F6ED0" w:rsidRDefault="007D4AB0" w:rsidP="005663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ED0">
        <w:rPr>
          <w:rFonts w:ascii="Times New Roman" w:eastAsia="Calibri" w:hAnsi="Times New Roman" w:cs="Times New Roman"/>
          <w:sz w:val="24"/>
          <w:szCs w:val="24"/>
        </w:rPr>
        <w:t>Заинтересованы</w:t>
      </w:r>
      <w:proofErr w:type="gramEnd"/>
      <w:r w:rsidRPr="006F6ED0">
        <w:rPr>
          <w:rFonts w:ascii="Times New Roman" w:eastAsia="Calibri" w:hAnsi="Times New Roman" w:cs="Times New Roman"/>
          <w:sz w:val="24"/>
          <w:szCs w:val="24"/>
        </w:rPr>
        <w:t xml:space="preserve"> практически любым искренним предложением взрослых.</w:t>
      </w:r>
    </w:p>
    <w:p w:rsidR="007D4AB0" w:rsidRPr="006F6ED0" w:rsidRDefault="007D4AB0" w:rsidP="005663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eastAsia="Calibri" w:hAnsi="Times New Roman" w:cs="Times New Roman"/>
          <w:sz w:val="24"/>
          <w:szCs w:val="24"/>
        </w:rPr>
        <w:lastRenderedPageBreak/>
        <w:t>Более терпимы, так как с ранних лет в группах воспитываются дети разного возраста, братья и сестры, близкие и дальние родственники. Этим детям привычнее соотносить свои потребности с желаниями и возможностями тех, кто младше или старше. Они скорее и, возможно, успешнее обучаются на примере старших в группе.</w:t>
      </w:r>
      <w:r w:rsidR="006130E7" w:rsidRPr="006F6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A34" w:rsidRPr="006F6ED0">
        <w:rPr>
          <w:rFonts w:ascii="Times New Roman" w:eastAsia="Calibri" w:hAnsi="Times New Roman" w:cs="Times New Roman"/>
          <w:sz w:val="24"/>
          <w:szCs w:val="24"/>
        </w:rPr>
        <w:t>Это успешно используется в организации образовательного процесса: на занятиях дети рассаживаются вперемешку, так у старших есть возмож</w:t>
      </w:r>
      <w:r w:rsidR="00566394" w:rsidRPr="006F6ED0">
        <w:rPr>
          <w:rFonts w:ascii="Times New Roman" w:eastAsia="Calibri" w:hAnsi="Times New Roman" w:cs="Times New Roman"/>
          <w:sz w:val="24"/>
          <w:szCs w:val="24"/>
        </w:rPr>
        <w:t>ность помогать младшим, а у тех</w:t>
      </w:r>
      <w:r w:rsidR="008B7A34" w:rsidRPr="006F6ED0">
        <w:rPr>
          <w:rFonts w:ascii="Times New Roman" w:eastAsia="Calibri" w:hAnsi="Times New Roman" w:cs="Times New Roman"/>
          <w:sz w:val="24"/>
          <w:szCs w:val="24"/>
        </w:rPr>
        <w:t>, в свою очередь - возможность перенять опыт. Дежурными тоже обычно назначается пара детей разного возраста.</w:t>
      </w:r>
    </w:p>
    <w:p w:rsidR="007D4AB0" w:rsidRPr="006F6ED0" w:rsidRDefault="007D4AB0" w:rsidP="005663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eastAsia="Calibri" w:hAnsi="Times New Roman" w:cs="Times New Roman"/>
          <w:sz w:val="24"/>
          <w:szCs w:val="24"/>
        </w:rPr>
        <w:t>По сути дела в разновозрастных группах сохраняется утраченная в городских условиях разновозрастная культура большой семьи, «дворового сообщества».</w:t>
      </w:r>
      <w:r w:rsidRPr="006F6ED0">
        <w:rPr>
          <w:rFonts w:ascii="Times New Roman" w:hAnsi="Times New Roman" w:cs="Times New Roman"/>
          <w:sz w:val="24"/>
          <w:szCs w:val="24"/>
        </w:rPr>
        <w:t xml:space="preserve"> </w:t>
      </w:r>
      <w:r w:rsidRPr="006F6ED0">
        <w:rPr>
          <w:rFonts w:ascii="Times New Roman" w:eastAsia="Calibri" w:hAnsi="Times New Roman" w:cs="Times New Roman"/>
          <w:sz w:val="24"/>
          <w:szCs w:val="24"/>
        </w:rPr>
        <w:t>В детский сад нередко одновременно приходят дети из одной семьи и переносят элементы уклада и взаимоотношений в своей семье на детский коллектив. Старшие заботятся о младших, как о собственных братьях и сёстрах, по-доброму опекают, помогают, предлагают участие в играх. Это возлагает на них ответ</w:t>
      </w:r>
      <w:r w:rsidRPr="006F6ED0">
        <w:rPr>
          <w:rFonts w:ascii="Times New Roman" w:hAnsi="Times New Roman" w:cs="Times New Roman"/>
          <w:sz w:val="24"/>
          <w:szCs w:val="24"/>
        </w:rPr>
        <w:t>ственность</w:t>
      </w:r>
      <w:r w:rsidRPr="006F6ED0">
        <w:rPr>
          <w:rFonts w:ascii="Times New Roman" w:eastAsia="Calibri" w:hAnsi="Times New Roman" w:cs="Times New Roman"/>
          <w:sz w:val="24"/>
          <w:szCs w:val="24"/>
        </w:rPr>
        <w:t>, как на старших детей, что в свою очередь дисциплинирует, даёт уверенность в силах и собственной значимости. В свою очередь, младшие дети в силу своей подражательности схватывают все на лету, стараются быть похожими на старших детей, копируя их действия и поступки. По нашим наблюдениям, они очень скоро перенимают у них культурно-гигиенические навыки, навыки самообслуживания, безболезненно адаптируются в группе, учатся взаимоотношениям в коллективе и развиваются быстрее, чем их сверстники в одновозрастных группах.</w:t>
      </w:r>
    </w:p>
    <w:p w:rsidR="006374FA" w:rsidRPr="006F6ED0" w:rsidRDefault="007D4AB0" w:rsidP="0092094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D0">
        <w:rPr>
          <w:rFonts w:ascii="Times New Roman" w:eastAsia="Calibri" w:hAnsi="Times New Roman" w:cs="Times New Roman"/>
          <w:sz w:val="24"/>
          <w:szCs w:val="24"/>
        </w:rPr>
        <w:t>Конечно, есть трудности в организации учебного процесса, так как образовательные задачи, методы и приемы для детей разных возрастов тоже различны, поэтому приходится широко привлекать к помощи младши</w:t>
      </w:r>
      <w:r w:rsidRPr="006F6ED0">
        <w:rPr>
          <w:rFonts w:ascii="Times New Roman" w:hAnsi="Times New Roman" w:cs="Times New Roman"/>
          <w:sz w:val="24"/>
          <w:szCs w:val="24"/>
        </w:rPr>
        <w:t xml:space="preserve">х воспитателей, </w:t>
      </w:r>
      <w:r w:rsidR="006130E7" w:rsidRPr="006F6ED0">
        <w:rPr>
          <w:rFonts w:ascii="Times New Roman" w:eastAsia="Calibri" w:hAnsi="Times New Roman" w:cs="Times New Roman"/>
          <w:sz w:val="24"/>
          <w:szCs w:val="24"/>
        </w:rPr>
        <w:t>музыкального руководителя.</w:t>
      </w:r>
      <w:r w:rsidRPr="006F6E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A34" w:rsidRPr="006F6ED0" w:rsidRDefault="007D4AB0" w:rsidP="005663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ED0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6130E7" w:rsidRPr="006F6ED0">
        <w:rPr>
          <w:rFonts w:ascii="Times New Roman" w:hAnsi="Times New Roman" w:cs="Times New Roman"/>
          <w:sz w:val="24"/>
          <w:szCs w:val="24"/>
        </w:rPr>
        <w:t xml:space="preserve"> сельских родителей, в большинстве своем,</w:t>
      </w:r>
      <w:r w:rsidRPr="006F6ED0">
        <w:rPr>
          <w:rFonts w:ascii="Times New Roman" w:hAnsi="Times New Roman" w:cs="Times New Roman"/>
          <w:sz w:val="24"/>
          <w:szCs w:val="24"/>
        </w:rPr>
        <w:t xml:space="preserve"> </w:t>
      </w:r>
      <w:r w:rsidR="009558BB" w:rsidRPr="006F6ED0">
        <w:rPr>
          <w:rFonts w:ascii="Times New Roman" w:hAnsi="Times New Roman" w:cs="Times New Roman"/>
          <w:sz w:val="24"/>
          <w:szCs w:val="24"/>
        </w:rPr>
        <w:t xml:space="preserve">это </w:t>
      </w:r>
      <w:r w:rsidRPr="006F6ED0">
        <w:rPr>
          <w:rFonts w:ascii="Times New Roman" w:eastAsia="Calibri" w:hAnsi="Times New Roman" w:cs="Times New Roman"/>
          <w:sz w:val="24"/>
          <w:szCs w:val="24"/>
        </w:rPr>
        <w:t>невысокий образовательный и культурный уровень родителей не позволяет им обеспечить должное развитие детей. Сверхзанятость большинства родителей в личном подсобном хозяйстве не оставляет им времени на общение и занятия с детьми. Н</w:t>
      </w:r>
      <w:r w:rsidRPr="006F6ED0">
        <w:rPr>
          <w:rFonts w:ascii="Times New Roman" w:hAnsi="Times New Roman" w:cs="Times New Roman"/>
          <w:sz w:val="24"/>
          <w:szCs w:val="24"/>
        </w:rPr>
        <w:t xml:space="preserve">изкое материальное обеспечение </w:t>
      </w:r>
      <w:r w:rsidRPr="006F6ED0">
        <w:rPr>
          <w:rFonts w:ascii="Times New Roman" w:eastAsia="Calibri" w:hAnsi="Times New Roman" w:cs="Times New Roman"/>
          <w:sz w:val="24"/>
          <w:szCs w:val="24"/>
        </w:rPr>
        <w:t xml:space="preserve">многих сельских семей не дает им возможности удовлетворить элементарные культурные потребности ребенка: купить книги, игры, спортивный инвентарь, совершить с детьми поездки в город, - </w:t>
      </w:r>
      <w:r w:rsidRPr="006F6ED0">
        <w:rPr>
          <w:rFonts w:ascii="Times New Roman" w:hAnsi="Times New Roman" w:cs="Times New Roman"/>
          <w:sz w:val="24"/>
          <w:szCs w:val="24"/>
        </w:rPr>
        <w:t>в театры, музеи</w:t>
      </w:r>
      <w:r w:rsidRPr="006F6ED0">
        <w:rPr>
          <w:rFonts w:ascii="Times New Roman" w:eastAsia="Calibri" w:hAnsi="Times New Roman" w:cs="Times New Roman"/>
          <w:sz w:val="24"/>
          <w:szCs w:val="24"/>
        </w:rPr>
        <w:t>. Асоциальное поведение немалой части родителей ведет к безнадзорности бесконтрольности детей. Из сельской семьи ушла книга. У детей, никогда не видевших своих родителей за книгой, не формируется интерес к чтению. Совершенно очевидно, что родители с низкими культурно-познавательными запросами не могут воспитать у ребенка интерес к познанию. Отсюда – неразвитость, примитивность речи сельского ребенка, её стилистическая неграмотность, бедный словарный запас, отсутствие познавательных интересов, что затрудняет дальнейшее обучение в школе.</w:t>
      </w:r>
      <w:r w:rsidR="00134503" w:rsidRPr="006F6E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A34" w:rsidRPr="006F6ED0" w:rsidRDefault="008B7A34" w:rsidP="005663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bCs/>
          <w:sz w:val="24"/>
          <w:szCs w:val="24"/>
        </w:rPr>
        <w:t xml:space="preserve">Для успешного формирования общей культуры воспитанников актуальна организация работы с социальными партнерами. В сельской местности их круг обычно ограничивается библиотекой, домом культуры, школой. Работа с ними выстраивается по нескольким направлениям: </w:t>
      </w:r>
      <w:proofErr w:type="gramStart"/>
      <w:r w:rsidRPr="006F6ED0">
        <w:rPr>
          <w:rFonts w:ascii="Times New Roman" w:hAnsi="Times New Roman" w:cs="Times New Roman"/>
          <w:bCs/>
          <w:sz w:val="24"/>
          <w:szCs w:val="24"/>
        </w:rPr>
        <w:t>образовательное</w:t>
      </w:r>
      <w:proofErr w:type="gramEnd"/>
      <w:r w:rsidRPr="006F6ED0">
        <w:rPr>
          <w:rFonts w:ascii="Times New Roman" w:hAnsi="Times New Roman" w:cs="Times New Roman"/>
          <w:bCs/>
          <w:sz w:val="24"/>
          <w:szCs w:val="24"/>
        </w:rPr>
        <w:t xml:space="preserve">, культурно-массовое, физкультурно-оздоровительное. </w:t>
      </w:r>
    </w:p>
    <w:p w:rsidR="00322994" w:rsidRPr="006F6ED0" w:rsidRDefault="006543CC" w:rsidP="0056639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ED0">
        <w:rPr>
          <w:rFonts w:ascii="Times New Roman" w:hAnsi="Times New Roman" w:cs="Times New Roman"/>
          <w:bCs/>
          <w:sz w:val="24"/>
          <w:szCs w:val="24"/>
        </w:rPr>
        <w:t xml:space="preserve">Несмотря на занятость, </w:t>
      </w:r>
      <w:r w:rsidR="008B7A34" w:rsidRPr="006F6ED0">
        <w:rPr>
          <w:rFonts w:ascii="Times New Roman" w:hAnsi="Times New Roman" w:cs="Times New Roman"/>
          <w:bCs/>
          <w:sz w:val="24"/>
          <w:szCs w:val="24"/>
        </w:rPr>
        <w:t xml:space="preserve">родители тоже находят возможность участвовать в мероприятиях, </w:t>
      </w:r>
      <w:r w:rsidRPr="006F6ED0">
        <w:rPr>
          <w:rFonts w:ascii="Times New Roman" w:hAnsi="Times New Roman" w:cs="Times New Roman"/>
          <w:bCs/>
          <w:sz w:val="24"/>
          <w:szCs w:val="24"/>
        </w:rPr>
        <w:t xml:space="preserve">которые организуют </w:t>
      </w:r>
      <w:proofErr w:type="spellStart"/>
      <w:r w:rsidRPr="006F6ED0">
        <w:rPr>
          <w:rFonts w:ascii="Times New Roman" w:hAnsi="Times New Roman" w:cs="Times New Roman"/>
          <w:bCs/>
          <w:sz w:val="24"/>
          <w:szCs w:val="24"/>
        </w:rPr>
        <w:t>соцпартнеры</w:t>
      </w:r>
      <w:proofErr w:type="spellEnd"/>
      <w:r w:rsidRPr="006F6E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A6C57" w:rsidRPr="006F6ED0">
        <w:rPr>
          <w:rFonts w:ascii="Times New Roman" w:hAnsi="Times New Roman" w:cs="Times New Roman"/>
          <w:bCs/>
          <w:sz w:val="24"/>
          <w:szCs w:val="24"/>
        </w:rPr>
        <w:t xml:space="preserve">В результате сотрудничества ДОУ </w:t>
      </w:r>
      <w:r w:rsidR="009558BB" w:rsidRPr="006F6ED0">
        <w:rPr>
          <w:rFonts w:ascii="Times New Roman" w:hAnsi="Times New Roman" w:cs="Times New Roman"/>
          <w:bCs/>
          <w:sz w:val="24"/>
          <w:szCs w:val="24"/>
        </w:rPr>
        <w:t>с социальными партнерами создается</w:t>
      </w:r>
      <w:r w:rsidR="002A6C57" w:rsidRPr="006F6ED0">
        <w:rPr>
          <w:rFonts w:ascii="Times New Roman" w:hAnsi="Times New Roman" w:cs="Times New Roman"/>
          <w:bCs/>
          <w:sz w:val="24"/>
          <w:szCs w:val="24"/>
        </w:rPr>
        <w:t xml:space="preserve"> атмосфера взаимопонимания и доверительных отношений между родителями, педагогами и детьми; обеспечивается совместный успех в </w:t>
      </w:r>
      <w:r w:rsidR="002A6C57" w:rsidRPr="006F6E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деле воспитания и обучения детей. </w:t>
      </w:r>
      <w:r w:rsidR="00763972" w:rsidRPr="006F6ED0">
        <w:rPr>
          <w:rFonts w:ascii="Times New Roman" w:hAnsi="Times New Roman" w:cs="Times New Roman"/>
          <w:bCs/>
          <w:sz w:val="24"/>
          <w:szCs w:val="24"/>
        </w:rPr>
        <w:t xml:space="preserve">В итоге отмечается </w:t>
      </w:r>
      <w:r w:rsidR="00322994" w:rsidRPr="006F6ED0">
        <w:rPr>
          <w:rFonts w:ascii="Times New Roman" w:hAnsi="Times New Roman" w:cs="Times New Roman"/>
          <w:bCs/>
          <w:sz w:val="24"/>
          <w:szCs w:val="24"/>
        </w:rPr>
        <w:t>возрастающая</w:t>
      </w:r>
      <w:r w:rsidR="002A6C57" w:rsidRPr="006F6ED0">
        <w:rPr>
          <w:rFonts w:ascii="Times New Roman" w:hAnsi="Times New Roman" w:cs="Times New Roman"/>
          <w:bCs/>
          <w:sz w:val="24"/>
          <w:szCs w:val="24"/>
        </w:rPr>
        <w:t xml:space="preserve"> активность родителей по подготовке, проведению и участию в совместных п</w:t>
      </w:r>
      <w:r w:rsidR="00C95BA1" w:rsidRPr="006F6ED0">
        <w:rPr>
          <w:rFonts w:ascii="Times New Roman" w:hAnsi="Times New Roman" w:cs="Times New Roman"/>
          <w:bCs/>
          <w:sz w:val="24"/>
          <w:szCs w:val="24"/>
        </w:rPr>
        <w:t>едагогических мероприятиях</w:t>
      </w:r>
      <w:r w:rsidR="002A6C57" w:rsidRPr="006F6ED0">
        <w:rPr>
          <w:rFonts w:ascii="Times New Roman" w:hAnsi="Times New Roman" w:cs="Times New Roman"/>
          <w:bCs/>
          <w:sz w:val="24"/>
          <w:szCs w:val="24"/>
        </w:rPr>
        <w:t xml:space="preserve"> детского сада</w:t>
      </w:r>
      <w:r w:rsidR="00322994" w:rsidRPr="006F6ED0">
        <w:rPr>
          <w:rFonts w:ascii="Times New Roman" w:hAnsi="Times New Roman" w:cs="Times New Roman"/>
          <w:bCs/>
          <w:sz w:val="24"/>
          <w:szCs w:val="24"/>
        </w:rPr>
        <w:t>.</w:t>
      </w:r>
      <w:r w:rsidR="00021A0F" w:rsidRPr="006F6E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4AB0" w:rsidRPr="006F6ED0" w:rsidRDefault="00322994" w:rsidP="0056639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ED0">
        <w:rPr>
          <w:rFonts w:ascii="Times New Roman" w:hAnsi="Times New Roman" w:cs="Times New Roman"/>
          <w:bCs/>
          <w:sz w:val="24"/>
          <w:szCs w:val="24"/>
        </w:rPr>
        <w:t xml:space="preserve">Организованная таким образом работа позволяет выпускникам сельских </w:t>
      </w:r>
      <w:r w:rsidR="002A6C57" w:rsidRPr="006F6ED0">
        <w:rPr>
          <w:rFonts w:ascii="Times New Roman" w:hAnsi="Times New Roman" w:cs="Times New Roman"/>
          <w:bCs/>
          <w:sz w:val="24"/>
          <w:szCs w:val="24"/>
        </w:rPr>
        <w:t>ДОУ</w:t>
      </w:r>
      <w:r w:rsidRPr="006F6ED0">
        <w:rPr>
          <w:rFonts w:ascii="Times New Roman" w:hAnsi="Times New Roman" w:cs="Times New Roman"/>
          <w:bCs/>
          <w:sz w:val="24"/>
          <w:szCs w:val="24"/>
        </w:rPr>
        <w:t>,</w:t>
      </w:r>
      <w:r w:rsidR="002A6C57" w:rsidRPr="006F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ED0">
        <w:rPr>
          <w:rFonts w:ascii="Times New Roman" w:hAnsi="Times New Roman" w:cs="Times New Roman"/>
          <w:bCs/>
          <w:sz w:val="24"/>
          <w:szCs w:val="24"/>
        </w:rPr>
        <w:t xml:space="preserve">при поступлении в школу, легко адаптироваться </w:t>
      </w:r>
      <w:bookmarkStart w:id="0" w:name="_GoBack"/>
      <w:bookmarkEnd w:id="0"/>
      <w:r w:rsidR="002A6C57" w:rsidRPr="006F6ED0">
        <w:rPr>
          <w:rFonts w:ascii="Times New Roman" w:hAnsi="Times New Roman" w:cs="Times New Roman"/>
          <w:bCs/>
          <w:sz w:val="24"/>
          <w:szCs w:val="24"/>
        </w:rPr>
        <w:t>в новых социальных условиях.</w:t>
      </w:r>
      <w:proofErr w:type="gramEnd"/>
    </w:p>
    <w:p w:rsidR="007D4AB0" w:rsidRPr="006F6ED0" w:rsidRDefault="004A5D09" w:rsidP="00566394">
      <w:pPr>
        <w:pStyle w:val="c7"/>
        <w:spacing w:before="0" w:beforeAutospacing="0" w:after="0" w:afterAutospacing="0" w:line="276" w:lineRule="auto"/>
        <w:ind w:firstLine="709"/>
        <w:jc w:val="both"/>
      </w:pPr>
      <w:r w:rsidRPr="006F6ED0">
        <w:rPr>
          <w:rStyle w:val="c3"/>
        </w:rPr>
        <w:t>Н</w:t>
      </w:r>
      <w:r w:rsidR="00F772BB" w:rsidRPr="006F6ED0">
        <w:rPr>
          <w:rStyle w:val="c3"/>
        </w:rPr>
        <w:t>еважно, где родился и воспитывался ребенок, в селе или городе, важно, кто его вел за руку</w:t>
      </w:r>
      <w:r w:rsidRPr="006F6ED0">
        <w:rPr>
          <w:rStyle w:val="c3"/>
        </w:rPr>
        <w:t>!</w:t>
      </w:r>
    </w:p>
    <w:p w:rsidR="00BB3B18" w:rsidRPr="006F6ED0" w:rsidRDefault="00BB3B18" w:rsidP="005663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3B18" w:rsidRPr="006F6ED0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B0"/>
    <w:rsid w:val="00011383"/>
    <w:rsid w:val="00021A0F"/>
    <w:rsid w:val="0008411B"/>
    <w:rsid w:val="000D0347"/>
    <w:rsid w:val="000D47E5"/>
    <w:rsid w:val="00134503"/>
    <w:rsid w:val="00165356"/>
    <w:rsid w:val="001668FC"/>
    <w:rsid w:val="002A6C57"/>
    <w:rsid w:val="00317FED"/>
    <w:rsid w:val="00322994"/>
    <w:rsid w:val="00375062"/>
    <w:rsid w:val="00473A35"/>
    <w:rsid w:val="004A5D09"/>
    <w:rsid w:val="00543688"/>
    <w:rsid w:val="00566394"/>
    <w:rsid w:val="006130E7"/>
    <w:rsid w:val="006374FA"/>
    <w:rsid w:val="0064464B"/>
    <w:rsid w:val="006543CC"/>
    <w:rsid w:val="006F6ED0"/>
    <w:rsid w:val="00761C63"/>
    <w:rsid w:val="00763972"/>
    <w:rsid w:val="00782CB5"/>
    <w:rsid w:val="007D4AB0"/>
    <w:rsid w:val="008B7A34"/>
    <w:rsid w:val="00920943"/>
    <w:rsid w:val="009558BB"/>
    <w:rsid w:val="00992376"/>
    <w:rsid w:val="009D5B31"/>
    <w:rsid w:val="00AD3721"/>
    <w:rsid w:val="00B00023"/>
    <w:rsid w:val="00B2761F"/>
    <w:rsid w:val="00BA2EF0"/>
    <w:rsid w:val="00BB3B18"/>
    <w:rsid w:val="00BC6CB7"/>
    <w:rsid w:val="00C57613"/>
    <w:rsid w:val="00C95BA1"/>
    <w:rsid w:val="00D0307B"/>
    <w:rsid w:val="00D42E6F"/>
    <w:rsid w:val="00E124FB"/>
    <w:rsid w:val="00F7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4AB0"/>
  </w:style>
  <w:style w:type="paragraph" w:customStyle="1" w:styleId="c1">
    <w:name w:val="c1"/>
    <w:basedOn w:val="a"/>
    <w:rsid w:val="007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2022-08-21T09:28:00Z</dcterms:created>
  <dcterms:modified xsi:type="dcterms:W3CDTF">2022-08-26T10:46:00Z</dcterms:modified>
</cp:coreProperties>
</file>