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A2B" w:rsidRPr="00216A2B" w:rsidRDefault="00216A2B" w:rsidP="00216A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7074" w:type="dxa"/>
        <w:tblInd w:w="-111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4"/>
      </w:tblGrid>
      <w:tr w:rsidR="00216A2B" w:rsidRPr="00E44F70" w:rsidTr="009B47F0">
        <w:tc>
          <w:tcPr>
            <w:tcW w:w="17074" w:type="dxa"/>
            <w:vAlign w:val="center"/>
            <w:hideMark/>
          </w:tcPr>
          <w:p w:rsidR="00FF0CBF" w:rsidRPr="00FF0CBF" w:rsidRDefault="00410EFB" w:rsidP="009B47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0CBF">
              <w:rPr>
                <w:rFonts w:ascii="Times New Roman" w:eastAsia="Times New Roman" w:hAnsi="Times New Roman" w:cs="Times New Roman"/>
                <w:b/>
                <w:bCs/>
                <w:color w:val="00B050"/>
                <w:sz w:val="32"/>
                <w:szCs w:val="32"/>
              </w:rPr>
              <w:t xml:space="preserve">Беседа с детьми </w:t>
            </w:r>
            <w:r w:rsidR="00216A2B" w:rsidRPr="00FF0CBF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</w:rPr>
              <w:t>на тему:</w:t>
            </w:r>
            <w:r w:rsidRPr="00FF0CBF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  <w:r w:rsidR="00216A2B" w:rsidRPr="00FF0CBF">
              <w:rPr>
                <w:rFonts w:ascii="Times New Roman" w:eastAsia="Times New Roman" w:hAnsi="Times New Roman" w:cs="Times New Roman"/>
                <w:b/>
                <w:bCs/>
                <w:i/>
                <w:color w:val="00B050"/>
                <w:sz w:val="32"/>
                <w:szCs w:val="32"/>
              </w:rPr>
              <w:t>«МОЯ МАЛАЯ РОДИНА»</w:t>
            </w:r>
            <w:r w:rsidR="00216A2B" w:rsidRPr="00FF0CBF">
              <w:rPr>
                <w:rFonts w:ascii="Times New Roman" w:eastAsia="Times New Roman" w:hAnsi="Times New Roman" w:cs="Times New Roman"/>
                <w:b/>
                <w:i/>
                <w:color w:val="00B050"/>
                <w:sz w:val="32"/>
                <w:szCs w:val="32"/>
              </w:rPr>
              <w:br/>
            </w:r>
            <w:r w:rsidRPr="00E44F70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u w:val="single"/>
              </w:rPr>
              <w:drawing>
                <wp:anchor distT="0" distB="0" distL="0" distR="0" simplePos="0" relativeHeight="251657216" behindDoc="0" locked="0" layoutInCell="1" allowOverlap="0">
                  <wp:simplePos x="0" y="0"/>
                  <wp:positionH relativeFrom="column">
                    <wp:posOffset>-149225</wp:posOffset>
                  </wp:positionH>
                  <wp:positionV relativeFrom="line">
                    <wp:posOffset>-165100</wp:posOffset>
                  </wp:positionV>
                  <wp:extent cx="142875" cy="143510"/>
                  <wp:effectExtent l="19050" t="0" r="9525" b="0"/>
                  <wp:wrapSquare wrapText="bothSides"/>
                  <wp:docPr id="3" name="Рисунок 3" descr="http://ist.na5bal.ru/pars_docs/refs/18/17418/17418_html_m2cdedec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st.na5bal.ru/pars_docs/refs/18/17418/17418_html_m2cdedec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3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16A2B" w:rsidRPr="00E44F70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u w:val="single"/>
              </w:rPr>
              <w:br/>
            </w:r>
            <w:r w:rsidR="00FF0CBF" w:rsidRPr="00FF0CB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Воспитатель: Копытова Т.И.</w:t>
            </w:r>
          </w:p>
          <w:p w:rsidR="00F5006A" w:rsidRDefault="00410EFB" w:rsidP="009B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4F70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u w:val="single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posOffset>-113665</wp:posOffset>
                  </wp:positionH>
                  <wp:positionV relativeFrom="line">
                    <wp:posOffset>-263525</wp:posOffset>
                  </wp:positionV>
                  <wp:extent cx="142875" cy="143510"/>
                  <wp:effectExtent l="19050" t="0" r="9525" b="0"/>
                  <wp:wrapSquare wrapText="bothSides"/>
                  <wp:docPr id="2" name="Рисунок 2" descr="http://ist.na5bal.ru/pars_docs/refs/18/17418/17418_html_m2cdedec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st.na5bal.ru/pars_docs/refs/18/17418/17418_html_m2cdedec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3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16A2B" w:rsidRPr="00E44F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Образовательные области:</w:t>
            </w:r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Познавательное развитие, речевое развитие, физическое развитие, художес</w:t>
            </w:r>
            <w:r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t>твенно – эстетическое развитие.</w:t>
            </w:r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216A2B" w:rsidRPr="00E44F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Цель:</w:t>
            </w:r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Продолжать формировать элементарные представления воспитанников </w:t>
            </w:r>
            <w:r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 малой Родине – селе </w:t>
            </w:r>
            <w:proofErr w:type="spellStart"/>
            <w:r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t>Глебовское</w:t>
            </w:r>
            <w:proofErr w:type="spellEnd"/>
            <w:r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216A2B" w:rsidRPr="00E44F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Задачи:</w:t>
            </w:r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216A2B" w:rsidRPr="00E44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Образовательные:</w:t>
            </w:r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  Дать представление о том, что для каждого человека малая Родина – это место, где он ро</w:t>
            </w:r>
            <w:r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t>дился, где прошло его детство.</w:t>
            </w:r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216A2B" w:rsidRPr="00E44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Развивающие:</w:t>
            </w:r>
            <w:r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 Р</w:t>
            </w:r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t>азвивать навыки речевого общения, умение воспр</w:t>
            </w:r>
            <w:r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t>инимать на слух читаемый текст,</w:t>
            </w:r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обогащать словарный запас, формировать грамматический строй речи, ум</w:t>
            </w:r>
            <w:r w:rsidR="009B47F0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t>ение поддерживать</w:t>
            </w:r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беседу, о</w:t>
            </w:r>
            <w:r w:rsidR="009B47F0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t>твечая на вопросы вос</w:t>
            </w:r>
            <w:r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t>питателя. </w:t>
            </w:r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216A2B" w:rsidRPr="00E44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Воспитательные:</w:t>
            </w:r>
            <w:r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Воспитывать патриотическ</w:t>
            </w:r>
            <w:r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t>ие чувства, любовь к Родине.</w:t>
            </w:r>
            <w:r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42234B">
              <w:rPr>
                <w:noProof/>
              </w:rPr>
              <w:drawing>
                <wp:inline distT="0" distB="0" distL="0" distR="0">
                  <wp:extent cx="2862695" cy="1745672"/>
                  <wp:effectExtent l="19050" t="0" r="0" b="0"/>
                  <wp:docPr id="1" name="Рисунок 1" descr="C:\Users\Вальдемар\AppData\Local\Microsoft\Windows\Temporary Internet Files\Content.Word\20190522_0928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альдемар\AppData\Local\Microsoft\Windows\Temporary Internet Files\Content.Word\20190522_0928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6777" cy="17481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216A2B" w:rsidRPr="00E44F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Воспитатель:</w:t>
            </w:r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t> Дорогие ребята, скажите</w:t>
            </w:r>
            <w:r w:rsidR="00F5006A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как называет</w:t>
            </w:r>
            <w:r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t>ся страна, в которой мы живём? </w:t>
            </w:r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216A2B" w:rsidRPr="00E44F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Дети: </w:t>
            </w:r>
            <w:r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Россия.</w:t>
            </w:r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216A2B" w:rsidRPr="00E44F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Воспитатель: </w:t>
            </w:r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Правильно, наша страна- Россия! Много чудесных </w:t>
            </w:r>
            <w:r w:rsidR="00711198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 на Земле</w:t>
            </w:r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t>, но Россия е</w:t>
            </w:r>
            <w:r w:rsidR="00711198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t>динственная</w:t>
            </w:r>
            <w:r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t>, потому что она наша Родина!</w:t>
            </w:r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bookmarkStart w:id="0" w:name="_goback"/>
            <w:bookmarkEnd w:id="0"/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t>Велика наша Родина! Приволь</w:t>
            </w:r>
            <w:r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t>но раскинулась она от снегов и </w:t>
            </w:r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льдов Крайнего Севера до южных морей. Это огром</w:t>
            </w:r>
            <w:r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t>ное государство! Есть в России </w:t>
            </w:r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высокие горы, полноводные реки, глубокие озера, г</w:t>
            </w:r>
            <w:r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t>устые леса и бескрайние степи. </w:t>
            </w:r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Есть и маленькие речки, светлые березовые рощиц</w:t>
            </w:r>
            <w:r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t>ы, солнечные полянки, овражки, </w:t>
            </w:r>
            <w:r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болота и поля.</w:t>
            </w:r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Мы гордимся нашей великой Россией, ее ра</w:t>
            </w:r>
            <w:r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t>знообразной природой, богатыми </w:t>
            </w:r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недрами, а в особенности — трудолюбивы</w:t>
            </w:r>
            <w:r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t>ми и талантливыми людьми, ее </w:t>
            </w:r>
            <w:r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населяющими.</w:t>
            </w:r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 любви к родине люди сложили немало муд</w:t>
            </w:r>
            <w:r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рых пословиц. </w:t>
            </w:r>
            <w:proofErr w:type="gramStart"/>
            <w:r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t>Есть среди них и </w:t>
            </w:r>
            <w:r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такие:</w:t>
            </w:r>
            <w:proofErr w:type="gramEnd"/>
            <w:r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216A2B" w:rsidRPr="00E44F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«Русский человек без родины не живет»,</w:t>
            </w:r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216A2B" w:rsidRPr="00E44F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«Родная сторона — мать родна, чужая сторона — мачеха».</w:t>
            </w:r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Случается так, что окажется человек в чужой с</w:t>
            </w:r>
            <w:r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t>тране, как говорили в старину —</w:t>
            </w:r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на чужбине, и сначала все кажется ему новым, и</w:t>
            </w:r>
            <w:r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t>нтересным: и люди, и обычаи, и </w:t>
            </w:r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природа. Но пройдет немного времени, и затоскует сердце, з</w:t>
            </w:r>
            <w:r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t>апросится домой, на </w:t>
            </w:r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родимую сторонушку, где все так близко, знакомо </w:t>
            </w:r>
            <w:r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t>и так любимо! Ведь «по родимой </w:t>
            </w:r>
            <w:r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стороне сердце ноет».</w:t>
            </w:r>
            <w:r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♦ Как мы называем это чувство?</w:t>
            </w:r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Правильно! Чувство тоски по ро</w:t>
            </w:r>
            <w:r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t>дине люди называют ностальгией.</w:t>
            </w:r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Многие русские поэты, писатели, художники, кот</w:t>
            </w:r>
            <w:r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t>орым суждено было жить в чужих </w:t>
            </w:r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странах, тосковали по России, слагали о ней песни,</w:t>
            </w:r>
            <w:r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стихи, поэмы, писали картины, </w:t>
            </w:r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посвященные милой далекой Родине, мечтали хотя бы н</w:t>
            </w:r>
            <w:r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t>а старости лет вернуться домой.</w:t>
            </w:r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Послушайте стихотворение.</w:t>
            </w:r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216A2B" w:rsidRPr="00E44F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Родная сторонушка</w:t>
            </w:r>
            <w:proofErr w:type="gramStart"/>
            <w:r w:rsidR="00216A2B" w:rsidRPr="00E44F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216A2B" w:rsidRPr="00E44F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В</w:t>
            </w:r>
            <w:proofErr w:type="gramEnd"/>
            <w:r w:rsidR="00216A2B" w:rsidRPr="00E44F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ыйду я на зорьке </w:t>
            </w:r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216A2B" w:rsidRPr="00E44F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Слушать соловья. </w:t>
            </w:r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216A2B" w:rsidRPr="00E44F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Рощицы, пригорки, </w:t>
            </w:r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216A2B" w:rsidRPr="00E44F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Вдалеке — поля. </w:t>
            </w:r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216A2B" w:rsidRPr="00E44F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Над родной сторонушкой </w:t>
            </w:r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216A2B" w:rsidRPr="00E44F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Солнце поднимается. </w:t>
            </w:r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216A2B" w:rsidRPr="00E44F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И поет соловушка, </w:t>
            </w:r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216A2B" w:rsidRPr="00E44F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Свищет, заливается. </w:t>
            </w:r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216A2B" w:rsidRPr="00E44F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Трели соловьиные</w:t>
            </w:r>
            <w:proofErr w:type="gramStart"/>
            <w:r w:rsidR="00216A2B" w:rsidRPr="00E44F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216A2B" w:rsidRPr="00E44F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</w:t>
            </w:r>
            <w:proofErr w:type="gramEnd"/>
            <w:r w:rsidR="00216A2B" w:rsidRPr="00E44F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онимаю я: </w:t>
            </w:r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216A2B" w:rsidRPr="00E44F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Славит он родимые </w:t>
            </w:r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216A2B" w:rsidRPr="00E44F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Рощи и поля. </w:t>
            </w:r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216A2B" w:rsidRPr="00E44F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Зорька ленту узкую</w:t>
            </w:r>
            <w:proofErr w:type="gramStart"/>
            <w:r w:rsidR="00216A2B" w:rsidRPr="00E44F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216A2B" w:rsidRPr="00E44F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Б</w:t>
            </w:r>
            <w:proofErr w:type="gramEnd"/>
            <w:r w:rsidR="00216A2B" w:rsidRPr="00E44F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росит над рекой, </w:t>
            </w:r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216A2B" w:rsidRPr="00E44F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lastRenderedPageBreak/>
              <w:t>Славит землю русскую </w:t>
            </w:r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216A2B" w:rsidRPr="00E44F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Голос золотой!</w:t>
            </w:r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У каждого из нас есть и своя малая родина — тот </w:t>
            </w:r>
            <w:r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t>уголок земли, где мы родились, </w:t>
            </w:r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где прошло наше детство, где живут наши родители</w:t>
            </w:r>
            <w:r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t>, где находится наш родной дом.</w:t>
            </w:r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Для кого-то малая родина — небольшой посе</w:t>
            </w:r>
            <w:r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t>лок или деревушка, для других —</w:t>
            </w:r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городская улица и зеленый дворик с качелями, </w:t>
            </w:r>
            <w:r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t>песочницей и деревянной горкой.</w:t>
            </w:r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Слово</w:t>
            </w:r>
            <w:r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t>м, малая родина у каждого своя!</w:t>
            </w:r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Послушайте стихотворение.</w:t>
            </w:r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216A2B" w:rsidRPr="00E44F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Малая родина</w:t>
            </w:r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216A2B" w:rsidRPr="00E44F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Малая родина —</w:t>
            </w:r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216A2B" w:rsidRPr="00E44F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Островок земли. </w:t>
            </w:r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216A2B" w:rsidRPr="00E44F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Под окном смородина, </w:t>
            </w:r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216A2B" w:rsidRPr="00E44F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Вишни расцвели.</w:t>
            </w:r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216A2B" w:rsidRPr="00E44F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Яблоня кудрявая,</w:t>
            </w:r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216A2B" w:rsidRPr="00E44F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А под ней скамья.</w:t>
            </w:r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216A2B" w:rsidRPr="00E44F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Ласковая, малая</w:t>
            </w:r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216A2B" w:rsidRPr="00E44F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Родина моя!</w:t>
            </w:r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Вспомните, как наз</w:t>
            </w:r>
            <w:r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t>ывается село, где вы родились? </w:t>
            </w:r>
            <w:r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(Индивидуальный опрос детей).</w:t>
            </w:r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Большинство из вас </w:t>
            </w:r>
            <w:r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родились в нашем селе </w:t>
            </w:r>
            <w:proofErr w:type="spellStart"/>
            <w:r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t>Глебовское</w:t>
            </w:r>
            <w:proofErr w:type="spellEnd"/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t>. И все мы живём здесь. Это и есть наша мала</w:t>
            </w:r>
            <w:r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t>я родина. </w:t>
            </w:r>
            <w:r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Вы любите своё село?</w:t>
            </w:r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Ответы детей: </w:t>
            </w:r>
            <w:proofErr w:type="gramStart"/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t>(Да, я люблю своё село!</w:t>
            </w:r>
            <w:proofErr w:type="gramEnd"/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t>Я очень люблю своё село!)</w:t>
            </w:r>
            <w:proofErr w:type="gramEnd"/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За что вы его любите? Под</w:t>
            </w:r>
            <w:r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t>умайте, чем оно примечательно? </w:t>
            </w:r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216A2B" w:rsidRPr="00E44F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Дети:</w:t>
            </w:r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t> Я люблю свой село, потому что, оно красивое, уютное. В нём е</w:t>
            </w:r>
            <w:r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t>сть детский сад, школа, магазины</w:t>
            </w:r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красивые улицы, </w:t>
            </w:r>
            <w:r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t>клуб, памятник, церковь.</w:t>
            </w:r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216A2B" w:rsidRPr="00E44F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Воспитатель: </w:t>
            </w:r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Какие названия у</w:t>
            </w:r>
            <w:r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t>лиц вы знаете? (Ответы детей). </w:t>
            </w:r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Дети, а как называются улицы, на кото</w:t>
            </w:r>
            <w:r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t>рых вы живёте. (Ответы детей). </w:t>
            </w:r>
          </w:p>
          <w:p w:rsidR="00F5006A" w:rsidRDefault="00F5006A" w:rsidP="009B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2535728" cy="1535083"/>
                  <wp:effectExtent l="19050" t="0" r="0" b="0"/>
                  <wp:docPr id="5" name="Рисунок 1" descr="C:\Users\Вальдемар\AppData\Local\Microsoft\Windows\Temporary Internet Files\Content.Word\20190522_0951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альдемар\AppData\Local\Microsoft\Windows\Temporary Internet Files\Content.Word\20190522_0951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6909" cy="15357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006A" w:rsidRDefault="00F5006A" w:rsidP="009B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10EFB" w:rsidRPr="00E44F70" w:rsidRDefault="00F5006A" w:rsidP="009B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2564543" cy="1540625"/>
                  <wp:effectExtent l="19050" t="0" r="7207" b="0"/>
                  <wp:docPr id="6" name="Рисунок 4" descr="C:\Users\Вальдемар\AppData\Local\Microsoft\Windows\Temporary Internet Files\Content.Word\20190522_095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Вальдемар\AppData\Local\Microsoft\Windows\Temporary Internet Files\Content.Word\20190522_095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0175" cy="15440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А сейчас давайте из кубиков построим улицы, где вы живете.</w:t>
            </w:r>
            <w:r w:rsidR="00711198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t>(Дети работают)</w:t>
            </w:r>
            <w:r w:rsidR="00711198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Я приглашаю вас немного поиграть. Встаём врассып</w:t>
            </w:r>
            <w:r w:rsidR="00711198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t>ную, повторяем вместе со мной. </w:t>
            </w:r>
          </w:p>
          <w:p w:rsidR="0042234B" w:rsidRDefault="0042234B" w:rsidP="009B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2596688" cy="1740131"/>
                  <wp:effectExtent l="19050" t="0" r="0" b="0"/>
                  <wp:docPr id="4" name="Рисунок 4" descr="C:\Users\Вальдемар\AppData\Local\Microsoft\Windows\Temporary Internet Files\Content.Word\20190522_0939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Вальдемар\AppData\Local\Microsoft\Windows\Temporary Internet Files\Content.Word\20190522_0939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6663" cy="17401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234B" w:rsidRDefault="00410EFB" w:rsidP="009B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«Мы по улице шагаем, (Шагают). </w:t>
            </w:r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Выше ноги поднима</w:t>
            </w:r>
            <w:r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t>ем. (Высоко колени, маршируют) </w:t>
            </w:r>
            <w:r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Через ручей не пойдём, (Жест рукой) </w:t>
            </w:r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Мы</w:t>
            </w:r>
            <w:r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его перешагнем (Шаг в сторону)</w:t>
            </w:r>
          </w:p>
          <w:p w:rsidR="00410EFB" w:rsidRPr="00E44F70" w:rsidRDefault="0042234B" w:rsidP="009B4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2690899" cy="1722033"/>
                  <wp:effectExtent l="19050" t="0" r="0" b="0"/>
                  <wp:docPr id="7" name="Рисунок 7" descr="C:\Users\Вальдемар\AppData\Local\Microsoft\Windows\Temporary Internet Files\Content.Word\20190522_0939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Вальдемар\AppData\Local\Microsoft\Windows\Temporary Internet Files\Content.Word\20190522_0939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7157" cy="17260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На скамейку мы пр</w:t>
            </w:r>
            <w:r w:rsidR="00410EF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t>исели, (Присесть) </w:t>
            </w:r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Там конфет ку</w:t>
            </w:r>
            <w:r w:rsidR="00410EF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t>лёчек съели. (Имитация руками) </w:t>
            </w:r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А ког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 друзей встречали, (</w:t>
            </w:r>
            <w:r w:rsidR="00410EF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t>Встать) </w:t>
            </w:r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Мы ру</w:t>
            </w:r>
            <w:r w:rsidR="00410EF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t>ками им махали! (Машут рукой). </w:t>
            </w:r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Вот </w:t>
            </w:r>
            <w:r w:rsidR="00410EF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t>как славно погуляли: (Шагают). </w:t>
            </w:r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Друг за другом мы шагали! (Повернулись нап</w:t>
            </w:r>
            <w:r w:rsidR="00410EF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t>раво, шагают за воспитателем). </w:t>
            </w:r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Раз-два, раз-два! (Шагают). </w:t>
            </w:r>
          </w:p>
          <w:p w:rsidR="0042234B" w:rsidRDefault="00216A2B" w:rsidP="009B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4F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Воспитатель:</w:t>
            </w:r>
            <w:r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t> - Отдохнули. Продолжим нашу беседу. Мы с вами вспомнили названия улиц. А что ещё</w:t>
            </w:r>
            <w:r w:rsidR="00410EF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интересного есть в нашем селе?</w:t>
            </w:r>
            <w:r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E44F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Дети</w:t>
            </w:r>
            <w:r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  <w:r w:rsidR="00410EF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Ш</w:t>
            </w:r>
            <w:r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t>кол</w:t>
            </w:r>
            <w:r w:rsidR="00410EF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t>а, где учат детей, детский сад, дом культуры,</w:t>
            </w:r>
            <w:r w:rsidR="00410EF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где проходят праздники и концерты, библиотека.</w:t>
            </w:r>
          </w:p>
          <w:p w:rsidR="0042234B" w:rsidRDefault="0042234B" w:rsidP="009B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234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Предлагаю вам посмотреть маленький сюжет про наше село.</w:t>
            </w:r>
          </w:p>
          <w:p w:rsidR="00216A2B" w:rsidRPr="00E44F70" w:rsidRDefault="0042234B" w:rsidP="009B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2580063" cy="1451956"/>
                  <wp:effectExtent l="19050" t="0" r="0" b="0"/>
                  <wp:docPr id="10" name="Рисунок 10" descr="C:\Users\Вальдемар\AppData\Local\Microsoft\Windows\Temporary Internet Files\Content.Word\20190522_0942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Вальдемар\AppData\Local\Microsoft\Windows\Temporary Internet Files\Content.Word\20190522_0942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64" cy="14526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Дорогие ребята! Любите свою Родину – боль</w:t>
            </w:r>
            <w:r w:rsidR="00410EF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t>шую и малую. Старайтесь больше </w:t>
            </w:r>
            <w:r w:rsidR="00216A2B" w:rsidRPr="00E44F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узнать о её истории, берегите её природу, храните её обычаи и традиции.</w:t>
            </w:r>
          </w:p>
        </w:tc>
      </w:tr>
    </w:tbl>
    <w:p w:rsidR="00216A2B" w:rsidRPr="00E44F70" w:rsidRDefault="00216A2B" w:rsidP="00410EFB">
      <w:pPr>
        <w:rPr>
          <w:sz w:val="18"/>
          <w:szCs w:val="18"/>
        </w:rPr>
      </w:pPr>
    </w:p>
    <w:sectPr w:rsidR="00216A2B" w:rsidRPr="00E44F70" w:rsidSect="00B13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216A2B"/>
    <w:rsid w:val="00216A2B"/>
    <w:rsid w:val="0036421A"/>
    <w:rsid w:val="00410EFB"/>
    <w:rsid w:val="0042234B"/>
    <w:rsid w:val="00711198"/>
    <w:rsid w:val="009B47F0"/>
    <w:rsid w:val="009C1CF3"/>
    <w:rsid w:val="00B13AD5"/>
    <w:rsid w:val="00C73656"/>
    <w:rsid w:val="00E44F70"/>
    <w:rsid w:val="00F5006A"/>
    <w:rsid w:val="00FF0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AD5"/>
  </w:style>
  <w:style w:type="paragraph" w:styleId="2">
    <w:name w:val="heading 2"/>
    <w:basedOn w:val="a"/>
    <w:link w:val="20"/>
    <w:uiPriority w:val="9"/>
    <w:qFormat/>
    <w:rsid w:val="00216A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6A2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16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16A2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2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3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1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Вальдемар</dc:creator>
  <cp:keywords/>
  <dc:description/>
  <cp:lastModifiedBy>Вальдемар</cp:lastModifiedBy>
  <cp:revision>11</cp:revision>
  <dcterms:created xsi:type="dcterms:W3CDTF">2019-05-20T15:20:00Z</dcterms:created>
  <dcterms:modified xsi:type="dcterms:W3CDTF">2019-05-27T12:38:00Z</dcterms:modified>
</cp:coreProperties>
</file>