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402F" w14:textId="633A3791" w:rsidR="005213D6" w:rsidRPr="005213D6" w:rsidRDefault="005213D6" w:rsidP="005213D6">
      <w:pPr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213D6">
        <w:rPr>
          <w:rFonts w:ascii="Times New Roman" w:hAnsi="Times New Roman" w:cs="Times New Roman"/>
          <w:sz w:val="36"/>
          <w:szCs w:val="36"/>
        </w:rPr>
        <w:t xml:space="preserve">В преддверии праздника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5213D6">
        <w:rPr>
          <w:rFonts w:ascii="Times New Roman" w:hAnsi="Times New Roman" w:cs="Times New Roman"/>
          <w:b/>
          <w:bCs/>
          <w:color w:val="7030A0"/>
          <w:sz w:val="36"/>
          <w:szCs w:val="36"/>
        </w:rPr>
        <w:t>1 мая День труда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5213D6">
        <w:rPr>
          <w:rFonts w:ascii="Times New Roman" w:hAnsi="Times New Roman" w:cs="Times New Roman"/>
          <w:sz w:val="36"/>
          <w:szCs w:val="36"/>
        </w:rPr>
        <w:t xml:space="preserve">, в группе «Солнышко» прошла уборка территории </w:t>
      </w:r>
      <w:r w:rsidRPr="005213D6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«МИР! ТРУД! МАЙ!»</w:t>
      </w:r>
    </w:p>
    <w:p w14:paraId="413196FA" w14:textId="28A5CC61" w:rsidR="0079292A" w:rsidRDefault="005213D6" w:rsidP="005213D6">
      <w:pPr>
        <w:jc w:val="both"/>
        <w:rPr>
          <w:rFonts w:ascii="Times New Roman" w:hAnsi="Times New Roman" w:cs="Times New Roman"/>
          <w:sz w:val="36"/>
          <w:szCs w:val="36"/>
        </w:rPr>
      </w:pPr>
      <w:r w:rsidRPr="005213D6">
        <w:rPr>
          <w:rFonts w:ascii="Times New Roman" w:hAnsi="Times New Roman" w:cs="Times New Roman"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213D6">
        <w:rPr>
          <w:rFonts w:ascii="Times New Roman" w:hAnsi="Times New Roman" w:cs="Times New Roman"/>
          <w:sz w:val="36"/>
          <w:szCs w:val="36"/>
        </w:rPr>
        <w:t>воспитание бережного отношения к природе, приучение детей к соблюдению чистоты на участке.</w:t>
      </w:r>
    </w:p>
    <w:p w14:paraId="7B9E5EDB" w14:textId="61E1DD63" w:rsidR="005213D6" w:rsidRDefault="005213D6" w:rsidP="005213D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6DA9FCD" wp14:editId="33F1202B">
            <wp:extent cx="2603593" cy="19526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64" cy="195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267FB749" wp14:editId="08D6BBC5">
            <wp:extent cx="2600325" cy="195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78" cy="19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17FA" w14:textId="2A7BCE9F" w:rsidR="005213D6" w:rsidRDefault="005213D6" w:rsidP="005213D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73732850" wp14:editId="0C078798">
            <wp:extent cx="2603500" cy="19525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61" cy="195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5FDCE692" wp14:editId="73DE1941">
            <wp:extent cx="2628900" cy="19716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60" cy="197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74EA" w14:textId="3CECBB53" w:rsidR="005213D6" w:rsidRPr="005213D6" w:rsidRDefault="005213D6" w:rsidP="005213D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0311A1D" wp14:editId="53289DAD">
            <wp:extent cx="2603500" cy="1952556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69" cy="19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3D6" w:rsidRPr="0052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2A"/>
    <w:rsid w:val="005213D6"/>
    <w:rsid w:val="007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F9F7"/>
  <w15:chartTrackingRefBased/>
  <w15:docId w15:val="{14036CD4-2442-4D2E-A59F-352233D4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2025-04-30T10:24:00Z</dcterms:created>
  <dcterms:modified xsi:type="dcterms:W3CDTF">2025-04-30T10:28:00Z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165925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