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C2" w:rsidRDefault="007236C2" w:rsidP="007236C2">
      <w:pPr>
        <w:jc w:val="center"/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</w:pPr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>Фотовыставка в младшей группе «Мама, ты тоже маленькой была?»</w:t>
      </w:r>
    </w:p>
    <w:p w:rsidR="00EE7B18" w:rsidRDefault="00EE7B18" w:rsidP="00EE7B18">
      <w:pPr>
        <w:jc w:val="right"/>
        <w:rPr>
          <w:rFonts w:ascii="Monotype Corsiva" w:hAnsi="Monotype Corsiva"/>
          <w:b/>
          <w:bCs/>
          <w:color w:val="0070C0"/>
          <w:sz w:val="28"/>
          <w:szCs w:val="28"/>
          <w:bdr w:val="none" w:sz="0" w:space="0" w:color="auto" w:frame="1"/>
          <w:shd w:val="clear" w:color="auto" w:fill="F0FFFF"/>
        </w:rPr>
      </w:pPr>
    </w:p>
    <w:p w:rsidR="00EE7B18" w:rsidRDefault="00EE7B18" w:rsidP="00EE7B18">
      <w:pPr>
        <w:jc w:val="right"/>
        <w:rPr>
          <w:rFonts w:ascii="Monotype Corsiva" w:hAnsi="Monotype Corsiva"/>
          <w:b/>
          <w:bCs/>
          <w:color w:val="0070C0"/>
          <w:sz w:val="28"/>
          <w:szCs w:val="28"/>
          <w:bdr w:val="none" w:sz="0" w:space="0" w:color="auto" w:frame="1"/>
          <w:shd w:val="clear" w:color="auto" w:fill="F0FFFF"/>
        </w:rPr>
      </w:pPr>
    </w:p>
    <w:p w:rsidR="007236C2" w:rsidRPr="00EE7B18" w:rsidRDefault="00EE7B18" w:rsidP="00EE7B18">
      <w:pPr>
        <w:jc w:val="right"/>
        <w:rPr>
          <w:rFonts w:ascii="Monotype Corsiva" w:hAnsi="Monotype Corsiva"/>
          <w:b/>
          <w:bCs/>
          <w:color w:val="0070C0"/>
          <w:sz w:val="28"/>
          <w:szCs w:val="28"/>
          <w:bdr w:val="none" w:sz="0" w:space="0" w:color="auto" w:frame="1"/>
          <w:shd w:val="clear" w:color="auto" w:fill="F0FFFF"/>
        </w:rPr>
      </w:pPr>
      <w:r w:rsidRPr="00EE7B18">
        <w:rPr>
          <w:rFonts w:ascii="Monotype Corsiva" w:hAnsi="Monotype Corsiva"/>
          <w:b/>
          <w:bCs/>
          <w:color w:val="0070C0"/>
          <w:sz w:val="28"/>
          <w:szCs w:val="28"/>
          <w:bdr w:val="none" w:sz="0" w:space="0" w:color="auto" w:frame="1"/>
          <w:shd w:val="clear" w:color="auto" w:fill="F0FFFF"/>
        </w:rPr>
        <w:t>Воспитатель: Копытова Т.И.</w:t>
      </w:r>
    </w:p>
    <w:p w:rsidR="00EE7B18" w:rsidRDefault="007236C2" w:rsidP="00EE7B18">
      <w:pPr>
        <w:ind w:firstLine="709"/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</w:pPr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 xml:space="preserve">В преддверии женского праздника в </w:t>
      </w:r>
      <w:r w:rsidR="00EE7B18"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>младшей группе детского сада</w:t>
      </w:r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 xml:space="preserve"> организовали фотовыставку «Мама, ты тоже маленькой была?</w:t>
      </w:r>
      <w:r w:rsidR="00EE7B18"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 xml:space="preserve"> А мы с тобой похожи в детстве, мамочка моя!</w:t>
      </w:r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 xml:space="preserve">» </w:t>
      </w:r>
      <w:proofErr w:type="gramStart"/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>Мамочки, вместе с детьми,</w:t>
      </w:r>
      <w:r>
        <w:rPr>
          <w:rFonts w:ascii="Monotype Corsiva" w:hAnsi="Monotype Corsiva"/>
          <w:b/>
          <w:bCs/>
          <w:color w:val="330099"/>
          <w:sz w:val="44"/>
          <w:szCs w:val="44"/>
          <w:bdr w:val="none" w:sz="0" w:space="0" w:color="auto" w:frame="1"/>
          <w:shd w:val="clear" w:color="auto" w:fill="F0FFFF"/>
        </w:rPr>
        <w:t> </w:t>
      </w:r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>приняли</w:t>
      </w:r>
      <w:proofErr w:type="gramEnd"/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 xml:space="preserve"> активное участие в сборе фотографий. На фотографиях запечатлены мамы в детстве - это возможность подчеркнуть красоту и значимость внутрисемейных ценностей: ценность материнства и детства. А так же фото</w:t>
      </w:r>
      <w:r w:rsidR="00EE7B18"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>графии</w:t>
      </w:r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 xml:space="preserve"> их деток, чтобы показать, как они похожи. </w:t>
      </w:r>
    </w:p>
    <w:p w:rsidR="00000000" w:rsidRDefault="007236C2" w:rsidP="00EE7B18">
      <w:pPr>
        <w:ind w:firstLine="709"/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</w:pPr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 xml:space="preserve">Поздравляем всех мам! И пусть каждой из вас </w:t>
      </w:r>
      <w:proofErr w:type="gramStart"/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>почаще</w:t>
      </w:r>
      <w:proofErr w:type="gramEnd"/>
      <w: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  <w:t xml:space="preserve"> говорят теплые слова ваши любимые дети! Пусть на их лицах светится улыбка и радостные искорки сверкают в глазах, когда вы вместе! </w:t>
      </w:r>
    </w:p>
    <w:p w:rsidR="007236C2" w:rsidRDefault="007236C2">
      <w:pPr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</w:pPr>
    </w:p>
    <w:p w:rsidR="007236C2" w:rsidRDefault="007236C2" w:rsidP="007236C2">
      <w:pPr>
        <w:jc w:val="center"/>
        <w:rPr>
          <w:rFonts w:ascii="Monotype Corsiva" w:hAnsi="Monotype Corsiva"/>
          <w:b/>
          <w:bCs/>
          <w:color w:val="0070C0"/>
          <w:sz w:val="44"/>
          <w:szCs w:val="44"/>
          <w:bdr w:val="none" w:sz="0" w:space="0" w:color="auto" w:frame="1"/>
          <w:shd w:val="clear" w:color="auto" w:fill="F0FFFF"/>
        </w:rPr>
      </w:pPr>
      <w:r>
        <w:rPr>
          <w:noProof/>
        </w:rPr>
        <w:lastRenderedPageBreak/>
        <w:drawing>
          <wp:inline distT="0" distB="0" distL="0" distR="0">
            <wp:extent cx="4301109" cy="2426208"/>
            <wp:effectExtent l="19050" t="0" r="4191" b="0"/>
            <wp:docPr id="1" name="Рисунок 1" descr="C:\Users\Вальдемар\AppData\Local\Microsoft\Windows\Temporary Internet Files\Content.Word\20190304_14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304_143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21" cy="242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Знаешь, мама, день обычный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Без тебя нам не прожить!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Слово мама так привычно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С первых дней нам говорить!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Стоит только приглядеться, –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Целый мир согрет вокруг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Теплотою маминого сердца,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Нежных, добрых рук.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Наши беды и невзгоды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Отступают пред тобой,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Всё ясней нам с каждым годом,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Как за нас ведешь ты бой!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Мама, – друга нет дороже –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Веришь ты в наш каждый взлет!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Кто еще, как ты, поможет!</w:t>
      </w:r>
    </w:p>
    <w:p w:rsidR="007236C2" w:rsidRPr="00EE7B18" w:rsidRDefault="007236C2" w:rsidP="007236C2">
      <w:pPr>
        <w:pStyle w:val="a3"/>
        <w:shd w:val="clear" w:color="auto" w:fill="FFFFFF"/>
        <w:spacing w:before="144" w:beforeAutospacing="0" w:after="144" w:afterAutospacing="0"/>
        <w:ind w:firstLine="709"/>
        <w:rPr>
          <w:rFonts w:ascii="Arial" w:hAnsi="Arial" w:cs="Arial"/>
          <w:i/>
          <w:color w:val="0070C0"/>
          <w:sz w:val="32"/>
          <w:szCs w:val="32"/>
        </w:rPr>
      </w:pPr>
      <w:r w:rsidRPr="00EE7B18">
        <w:rPr>
          <w:rFonts w:ascii="Arial" w:hAnsi="Arial" w:cs="Arial"/>
          <w:i/>
          <w:color w:val="0070C0"/>
          <w:sz w:val="32"/>
          <w:szCs w:val="32"/>
        </w:rPr>
        <w:t>Кто еще, как ты, поймет</w:t>
      </w:r>
    </w:p>
    <w:p w:rsidR="007236C2" w:rsidRDefault="007236C2"/>
    <w:sectPr w:rsidR="0072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236C2"/>
    <w:rsid w:val="007236C2"/>
    <w:rsid w:val="00E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3</cp:revision>
  <dcterms:created xsi:type="dcterms:W3CDTF">2019-03-04T15:10:00Z</dcterms:created>
  <dcterms:modified xsi:type="dcterms:W3CDTF">2019-03-04T15:25:00Z</dcterms:modified>
</cp:coreProperties>
</file>