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566FF" w14:textId="77777777" w:rsidR="000078A7" w:rsidRDefault="000078A7" w:rsidP="002E67D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>30 ноября 110 лет со дня рождения В.Ю. Драгунского</w:t>
      </w:r>
    </w:p>
    <w:p w14:paraId="605032B0" w14:textId="77777777" w:rsidR="000078A7" w:rsidRDefault="000078A7" w:rsidP="002E67D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14:paraId="327130B9" w14:textId="35ED011B" w:rsidR="002E67DE" w:rsidRPr="000078A7" w:rsidRDefault="000078A7" w:rsidP="002E67DE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 w:rsidRPr="000078A7">
        <w:rPr>
          <w:b/>
          <w:bCs/>
          <w:color w:val="002060"/>
          <w:sz w:val="28"/>
          <w:szCs w:val="28"/>
          <w:bdr w:val="none" w:sz="0" w:space="0" w:color="auto" w:frame="1"/>
        </w:rPr>
        <w:t>БЕСЕДА С ПРОСМОТРОМ ПРЕЗЕНТАЦИИ «ДРАГУНСКИЙ ВИКТОР ЮЗЕФОВИЧ» В ГРУППЕ «СОЛНЫШКО»</w:t>
      </w:r>
    </w:p>
    <w:p w14:paraId="3B66F1AA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0"/>
          <w:szCs w:val="20"/>
        </w:rPr>
      </w:pPr>
      <w:r w:rsidRPr="000078A7">
        <w:rPr>
          <w:b/>
          <w:bCs/>
          <w:color w:val="111111"/>
          <w:sz w:val="20"/>
          <w:szCs w:val="20"/>
        </w:rPr>
        <w:t>1 слайд.</w:t>
      </w:r>
    </w:p>
    <w:p w14:paraId="7751D308" w14:textId="14613942" w:rsidR="002E67DE" w:rsidRPr="000078A7" w:rsidRDefault="001B7477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hyperlink r:id="rId4" w:tooltip="Драгунский В." w:history="1">
        <w:r w:rsidR="002E67DE" w:rsidRPr="000078A7">
          <w:rPr>
            <w:rStyle w:val="a5"/>
            <w:color w:val="auto"/>
            <w:sz w:val="20"/>
            <w:szCs w:val="20"/>
            <w:u w:val="none"/>
            <w:bdr w:val="none" w:sz="0" w:space="0" w:color="auto" w:frame="1"/>
          </w:rPr>
          <w:t>Драгунский Виктор Юзефович</w:t>
        </w:r>
      </w:hyperlink>
      <w:r w:rsidR="002E67DE" w:rsidRPr="000078A7">
        <w:rPr>
          <w:i/>
          <w:iCs/>
          <w:color w:val="111111"/>
          <w:sz w:val="20"/>
          <w:szCs w:val="20"/>
          <w:bdr w:val="none" w:sz="0" w:space="0" w:color="auto" w:frame="1"/>
        </w:rPr>
        <w:t xml:space="preserve"> (1913 – 1972) </w:t>
      </w:r>
      <w:r w:rsidR="002E67DE" w:rsidRPr="000078A7">
        <w:rPr>
          <w:color w:val="111111"/>
          <w:sz w:val="20"/>
          <w:szCs w:val="20"/>
        </w:rPr>
        <w:t>– писатель-прозаик, поэт, классик советской литературы, автор известного детского цикла</w:t>
      </w:r>
      <w:r w:rsidR="002E67DE" w:rsidRPr="000078A7">
        <w:rPr>
          <w:i/>
          <w:iCs/>
          <w:color w:val="111111"/>
          <w:sz w:val="20"/>
          <w:szCs w:val="20"/>
          <w:bdr w:val="none" w:sz="0" w:space="0" w:color="auto" w:frame="1"/>
        </w:rPr>
        <w:t xml:space="preserve"> «Денискины рассказы»</w:t>
      </w:r>
      <w:r w:rsidR="002E67DE" w:rsidRPr="000078A7">
        <w:rPr>
          <w:color w:val="111111"/>
          <w:sz w:val="20"/>
          <w:szCs w:val="20"/>
        </w:rPr>
        <w:t>.</w:t>
      </w:r>
    </w:p>
    <w:p w14:paraId="1919D6AA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0"/>
          <w:szCs w:val="20"/>
        </w:rPr>
      </w:pPr>
      <w:r w:rsidRPr="000078A7">
        <w:rPr>
          <w:b/>
          <w:bCs/>
          <w:color w:val="111111"/>
          <w:sz w:val="20"/>
          <w:szCs w:val="20"/>
        </w:rPr>
        <w:t>2 слайд.</w:t>
      </w:r>
    </w:p>
    <w:p w14:paraId="0F4CFBDF" w14:textId="74C09B3C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color w:val="111111"/>
          <w:sz w:val="20"/>
          <w:szCs w:val="20"/>
        </w:rPr>
        <w:t>Известность пришла к писателю после выхода в 1966-м</w:t>
      </w:r>
      <w:r w:rsidR="000078A7">
        <w:rPr>
          <w:i/>
          <w:iCs/>
          <w:color w:val="111111"/>
          <w:sz w:val="20"/>
          <w:szCs w:val="20"/>
          <w:bdr w:val="none" w:sz="0" w:space="0" w:color="auto" w:frame="1"/>
        </w:rPr>
        <w:t xml:space="preserve"> «Денискиных рассказов» </w:t>
      </w:r>
      <w:r w:rsidRPr="000078A7">
        <w:rPr>
          <w:color w:val="111111"/>
          <w:sz w:val="20"/>
          <w:szCs w:val="20"/>
        </w:rPr>
        <w:t>– цикла юмористических рассказов для детей и подростков, главным героем которых стал Дениска Кораблев.</w:t>
      </w:r>
    </w:p>
    <w:p w14:paraId="176751C3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0"/>
          <w:szCs w:val="20"/>
        </w:rPr>
      </w:pPr>
      <w:r w:rsidRPr="000078A7">
        <w:rPr>
          <w:b/>
          <w:bCs/>
          <w:color w:val="111111"/>
          <w:sz w:val="20"/>
          <w:szCs w:val="20"/>
        </w:rPr>
        <w:t>3 слайд.</w:t>
      </w:r>
    </w:p>
    <w:p w14:paraId="3489826A" w14:textId="46F95FF0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rStyle w:val="a4"/>
          <w:b w:val="0"/>
          <w:bCs w:val="0"/>
          <w:color w:val="111111"/>
          <w:sz w:val="20"/>
          <w:szCs w:val="20"/>
          <w:bdr w:val="none" w:sz="0" w:space="0" w:color="auto" w:frame="1"/>
        </w:rPr>
        <w:t>Виктор Юзефович Драгунский родился 30 ноября</w:t>
      </w:r>
      <w:r w:rsidRPr="000078A7">
        <w:rPr>
          <w:i/>
          <w:iCs/>
          <w:color w:val="111111"/>
          <w:sz w:val="20"/>
          <w:szCs w:val="20"/>
          <w:bdr w:val="none" w:sz="0" w:space="0" w:color="auto" w:frame="1"/>
        </w:rPr>
        <w:t xml:space="preserve"> (по другим данным - 1 декабря)</w:t>
      </w:r>
      <w:r w:rsidRPr="000078A7">
        <w:rPr>
          <w:color w:val="111111"/>
          <w:sz w:val="20"/>
          <w:szCs w:val="20"/>
        </w:rPr>
        <w:t xml:space="preserve"> 1913 года в Нью-Йорке, в семье эмигрантов из России. Родители вскоре вернулись на родину, и семья обосновалась в Гомеле.</w:t>
      </w:r>
    </w:p>
    <w:p w14:paraId="7FB575E8" w14:textId="210BD8B1" w:rsidR="000078A7" w:rsidRDefault="000078A7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0"/>
          <w:szCs w:val="20"/>
        </w:rPr>
      </w:pPr>
      <w:r w:rsidRPr="000078A7">
        <w:rPr>
          <w:b/>
          <w:bCs/>
          <w:noProof/>
          <w:color w:val="111111"/>
          <w:sz w:val="20"/>
          <w:szCs w:val="20"/>
        </w:rPr>
        <w:drawing>
          <wp:inline distT="0" distB="0" distL="0" distR="0" wp14:anchorId="04C3217D" wp14:editId="65C308FA">
            <wp:extent cx="1581150" cy="2108200"/>
            <wp:effectExtent l="0" t="0" r="0" b="6350"/>
            <wp:docPr id="1" name="Рисунок 1" descr="C:\Users\OfficePC\Desktop\FURG7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FURG71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40" cy="210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CE74A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0"/>
          <w:szCs w:val="20"/>
        </w:rPr>
      </w:pPr>
      <w:r w:rsidRPr="000078A7">
        <w:rPr>
          <w:b/>
          <w:bCs/>
          <w:color w:val="111111"/>
          <w:sz w:val="20"/>
          <w:szCs w:val="20"/>
        </w:rPr>
        <w:t>4 слайд.</w:t>
      </w:r>
    </w:p>
    <w:p w14:paraId="7921BFFF" w14:textId="05C3C501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color w:val="111111"/>
          <w:sz w:val="20"/>
          <w:szCs w:val="20"/>
        </w:rPr>
        <w:t xml:space="preserve">Вся проза </w:t>
      </w:r>
      <w:r w:rsidRPr="000078A7">
        <w:rPr>
          <w:rStyle w:val="a4"/>
          <w:b w:val="0"/>
          <w:bCs w:val="0"/>
          <w:color w:val="111111"/>
          <w:sz w:val="20"/>
          <w:szCs w:val="20"/>
          <w:bdr w:val="none" w:sz="0" w:space="0" w:color="auto" w:frame="1"/>
        </w:rPr>
        <w:t>Драгунского</w:t>
      </w:r>
      <w:r w:rsidRPr="000078A7">
        <w:rPr>
          <w:color w:val="111111"/>
          <w:sz w:val="20"/>
          <w:szCs w:val="20"/>
        </w:rPr>
        <w:t xml:space="preserve">, веселые истории о Дениске и его друге Мишке </w:t>
      </w:r>
      <w:proofErr w:type="spellStart"/>
      <w:r w:rsidRPr="000078A7">
        <w:rPr>
          <w:color w:val="111111"/>
          <w:sz w:val="20"/>
          <w:szCs w:val="20"/>
        </w:rPr>
        <w:t>Слонове</w:t>
      </w:r>
      <w:proofErr w:type="spellEnd"/>
      <w:r w:rsidRPr="000078A7">
        <w:rPr>
          <w:color w:val="111111"/>
          <w:sz w:val="20"/>
          <w:szCs w:val="20"/>
        </w:rPr>
        <w:t xml:space="preserve"> взяты из жизни. Прототипом главного героя стал сын литератора Денис.</w:t>
      </w:r>
    </w:p>
    <w:p w14:paraId="1ECF89BB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0"/>
          <w:szCs w:val="20"/>
        </w:rPr>
      </w:pPr>
      <w:r w:rsidRPr="000078A7">
        <w:rPr>
          <w:b/>
          <w:bCs/>
          <w:color w:val="111111"/>
          <w:sz w:val="20"/>
          <w:szCs w:val="20"/>
        </w:rPr>
        <w:t>5 слайд.</w:t>
      </w:r>
    </w:p>
    <w:p w14:paraId="1AE39A96" w14:textId="1A9A4AE3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color w:val="111111"/>
          <w:sz w:val="20"/>
          <w:szCs w:val="20"/>
        </w:rPr>
        <w:t>В.</w:t>
      </w:r>
      <w:r w:rsidRPr="000078A7">
        <w:rPr>
          <w:rStyle w:val="a4"/>
          <w:b w:val="0"/>
          <w:bCs w:val="0"/>
          <w:color w:val="111111"/>
          <w:sz w:val="20"/>
          <w:szCs w:val="20"/>
          <w:bdr w:val="none" w:sz="0" w:space="0" w:color="auto" w:frame="1"/>
        </w:rPr>
        <w:t xml:space="preserve"> Драгунский </w:t>
      </w:r>
      <w:r w:rsidRPr="000078A7">
        <w:rPr>
          <w:color w:val="111111"/>
          <w:sz w:val="20"/>
          <w:szCs w:val="20"/>
        </w:rPr>
        <w:t>закончил мастерскую театрального педагога и режиссера Алексея Дикого и вышел на сцену Театра транспорта на улице Гороховой (ныне</w:t>
      </w:r>
      <w:r w:rsidRPr="000078A7">
        <w:rPr>
          <w:i/>
          <w:iCs/>
          <w:color w:val="111111"/>
          <w:sz w:val="20"/>
          <w:szCs w:val="20"/>
          <w:bdr w:val="none" w:sz="0" w:space="0" w:color="auto" w:frame="1"/>
        </w:rPr>
        <w:t xml:space="preserve"> «Гоголь-центр»</w:t>
      </w:r>
      <w:r w:rsidRPr="000078A7">
        <w:rPr>
          <w:color w:val="111111"/>
          <w:sz w:val="20"/>
          <w:szCs w:val="20"/>
        </w:rPr>
        <w:t>).</w:t>
      </w:r>
    </w:p>
    <w:p w14:paraId="28AE2331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color w:val="111111"/>
          <w:sz w:val="20"/>
          <w:szCs w:val="20"/>
        </w:rPr>
        <w:t>Вскоре талантливого артиста заметили и пригласили в столичный Театр сатиры.</w:t>
      </w:r>
    </w:p>
    <w:p w14:paraId="3B88D935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color w:val="111111"/>
          <w:sz w:val="20"/>
          <w:szCs w:val="20"/>
        </w:rPr>
        <w:t>Актер и писатель подружился с цирковыми артистами и даже выходил на арену как клоун.</w:t>
      </w:r>
    </w:p>
    <w:p w14:paraId="0C0187E5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0"/>
          <w:szCs w:val="20"/>
        </w:rPr>
      </w:pPr>
      <w:r w:rsidRPr="000078A7">
        <w:rPr>
          <w:b/>
          <w:bCs/>
          <w:color w:val="111111"/>
          <w:sz w:val="20"/>
          <w:szCs w:val="20"/>
        </w:rPr>
        <w:t>6 слайд.</w:t>
      </w:r>
    </w:p>
    <w:p w14:paraId="31C7142A" w14:textId="076E5572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color w:val="111111"/>
          <w:sz w:val="20"/>
          <w:szCs w:val="20"/>
        </w:rPr>
        <w:t xml:space="preserve">Великая Отечественная война прервала творческий полет </w:t>
      </w:r>
      <w:r w:rsidRPr="000078A7">
        <w:rPr>
          <w:rStyle w:val="a4"/>
          <w:b w:val="0"/>
          <w:bCs w:val="0"/>
          <w:color w:val="111111"/>
          <w:sz w:val="20"/>
          <w:szCs w:val="20"/>
          <w:bdr w:val="none" w:sz="0" w:space="0" w:color="auto" w:frame="1"/>
        </w:rPr>
        <w:t>Виктора Драгунского</w:t>
      </w:r>
      <w:r w:rsidRPr="000078A7">
        <w:rPr>
          <w:rStyle w:val="a4"/>
          <w:color w:val="111111"/>
          <w:sz w:val="20"/>
          <w:szCs w:val="20"/>
          <w:bdr w:val="none" w:sz="0" w:space="0" w:color="auto" w:frame="1"/>
        </w:rPr>
        <w:t xml:space="preserve"> </w:t>
      </w:r>
      <w:r w:rsidRPr="000078A7">
        <w:rPr>
          <w:color w:val="111111"/>
          <w:sz w:val="20"/>
          <w:szCs w:val="20"/>
        </w:rPr>
        <w:t>- он защищал Родину в ополчении. В армию не взяли из-за слабого здоровья.</w:t>
      </w:r>
    </w:p>
    <w:p w14:paraId="063C5E6D" w14:textId="358E2E40" w:rsidR="000078A7" w:rsidRDefault="000078A7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0"/>
          <w:szCs w:val="20"/>
        </w:rPr>
      </w:pPr>
      <w:r w:rsidRPr="000078A7">
        <w:rPr>
          <w:b/>
          <w:bCs/>
          <w:noProof/>
          <w:color w:val="111111"/>
          <w:sz w:val="20"/>
          <w:szCs w:val="20"/>
        </w:rPr>
        <w:drawing>
          <wp:inline distT="0" distB="0" distL="0" distR="0" wp14:anchorId="409291A5" wp14:editId="0C2E5245">
            <wp:extent cx="1647825" cy="2197100"/>
            <wp:effectExtent l="0" t="0" r="9525" b="0"/>
            <wp:docPr id="2" name="Рисунок 2" descr="C:\Users\OfficePC\Desktop\MKHP4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MKHP43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29" cy="219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D5D09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0"/>
          <w:szCs w:val="20"/>
        </w:rPr>
      </w:pPr>
      <w:r w:rsidRPr="000078A7">
        <w:rPr>
          <w:b/>
          <w:bCs/>
          <w:color w:val="111111"/>
          <w:sz w:val="20"/>
          <w:szCs w:val="20"/>
        </w:rPr>
        <w:t>7 слайд.</w:t>
      </w:r>
    </w:p>
    <w:p w14:paraId="41C6EA93" w14:textId="287E85BA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color w:val="111111"/>
          <w:sz w:val="20"/>
          <w:szCs w:val="20"/>
        </w:rPr>
        <w:t xml:space="preserve">Многие произведения </w:t>
      </w:r>
      <w:r w:rsidRPr="000078A7">
        <w:rPr>
          <w:rStyle w:val="a4"/>
          <w:b w:val="0"/>
          <w:bCs w:val="0"/>
          <w:color w:val="111111"/>
          <w:sz w:val="20"/>
          <w:szCs w:val="20"/>
          <w:bdr w:val="none" w:sz="0" w:space="0" w:color="auto" w:frame="1"/>
        </w:rPr>
        <w:t>Виктора Драгунского экранизированы</w:t>
      </w:r>
      <w:r w:rsidRPr="000078A7">
        <w:rPr>
          <w:color w:val="111111"/>
          <w:sz w:val="20"/>
          <w:szCs w:val="20"/>
        </w:rPr>
        <w:t>. Советские режиссеры сняли фильмы по мотивам Денискиных рассказов</w:t>
      </w:r>
      <w:r w:rsidRPr="000078A7">
        <w:rPr>
          <w:i/>
          <w:iCs/>
          <w:color w:val="111111"/>
          <w:sz w:val="20"/>
          <w:szCs w:val="20"/>
          <w:bdr w:val="none" w:sz="0" w:space="0" w:color="auto" w:frame="1"/>
        </w:rPr>
        <w:t xml:space="preserve"> «Девочка на шаре»</w:t>
      </w:r>
      <w:r w:rsidRPr="000078A7">
        <w:rPr>
          <w:color w:val="111111"/>
          <w:sz w:val="20"/>
          <w:szCs w:val="20"/>
        </w:rPr>
        <w:t>,</w:t>
      </w:r>
      <w:r w:rsidRPr="000078A7">
        <w:rPr>
          <w:i/>
          <w:iCs/>
          <w:color w:val="111111"/>
          <w:sz w:val="20"/>
          <w:szCs w:val="20"/>
          <w:bdr w:val="none" w:sz="0" w:space="0" w:color="auto" w:frame="1"/>
        </w:rPr>
        <w:t xml:space="preserve"> «Капитан»</w:t>
      </w:r>
      <w:r w:rsidRPr="000078A7">
        <w:rPr>
          <w:color w:val="111111"/>
          <w:sz w:val="20"/>
          <w:szCs w:val="20"/>
        </w:rPr>
        <w:t xml:space="preserve"> и</w:t>
      </w:r>
      <w:r w:rsidRPr="000078A7">
        <w:rPr>
          <w:i/>
          <w:iCs/>
          <w:color w:val="111111"/>
          <w:sz w:val="20"/>
          <w:szCs w:val="20"/>
          <w:bdr w:val="none" w:sz="0" w:space="0" w:color="auto" w:frame="1"/>
        </w:rPr>
        <w:t xml:space="preserve"> «Удивительные приключения Дениса Кораблева»</w:t>
      </w:r>
      <w:r w:rsidRPr="000078A7">
        <w:rPr>
          <w:color w:val="111111"/>
          <w:sz w:val="20"/>
          <w:szCs w:val="20"/>
        </w:rPr>
        <w:t>.</w:t>
      </w:r>
    </w:p>
    <w:p w14:paraId="0721EE1C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0"/>
          <w:szCs w:val="20"/>
        </w:rPr>
      </w:pPr>
      <w:r w:rsidRPr="000078A7">
        <w:rPr>
          <w:b/>
          <w:bCs/>
          <w:color w:val="111111"/>
          <w:sz w:val="20"/>
          <w:szCs w:val="20"/>
        </w:rPr>
        <w:t>8 слайд.</w:t>
      </w:r>
    </w:p>
    <w:p w14:paraId="3BB86072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rStyle w:val="a4"/>
          <w:b w:val="0"/>
          <w:bCs w:val="0"/>
          <w:color w:val="111111"/>
          <w:sz w:val="20"/>
          <w:szCs w:val="20"/>
          <w:bdr w:val="none" w:sz="0" w:space="0" w:color="auto" w:frame="1"/>
        </w:rPr>
        <w:t>Виктор Драгунский</w:t>
      </w:r>
      <w:r w:rsidRPr="000078A7">
        <w:rPr>
          <w:color w:val="111111"/>
          <w:sz w:val="20"/>
          <w:szCs w:val="20"/>
        </w:rPr>
        <w:t>, подаривший детям цикл заряжающих позитивом</w:t>
      </w:r>
    </w:p>
    <w:p w14:paraId="2B58B8B4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i/>
          <w:iCs/>
          <w:color w:val="111111"/>
          <w:sz w:val="20"/>
          <w:szCs w:val="20"/>
          <w:bdr w:val="none" w:sz="0" w:space="0" w:color="auto" w:frame="1"/>
        </w:rPr>
        <w:t>«Денискиных рассказов»</w:t>
      </w:r>
      <w:r w:rsidRPr="000078A7">
        <w:rPr>
          <w:color w:val="111111"/>
          <w:sz w:val="20"/>
          <w:szCs w:val="20"/>
        </w:rPr>
        <w:t>, творил вдохновенно, его прозу для</w:t>
      </w:r>
    </w:p>
    <w:p w14:paraId="05B28937" w14:textId="6F5F1ACE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color w:val="111111"/>
          <w:sz w:val="20"/>
          <w:szCs w:val="20"/>
        </w:rPr>
        <w:lastRenderedPageBreak/>
        <w:t>младшей читательской аудитории с удовольствием перечитывают взрослые, вспом</w:t>
      </w:r>
      <w:r w:rsidR="0038138D" w:rsidRPr="000078A7">
        <w:rPr>
          <w:color w:val="111111"/>
          <w:sz w:val="20"/>
          <w:szCs w:val="20"/>
        </w:rPr>
        <w:t xml:space="preserve">иная те беззаботные годы, когда </w:t>
      </w:r>
      <w:r w:rsidRPr="000078A7">
        <w:rPr>
          <w:i/>
          <w:iCs/>
          <w:color w:val="111111"/>
          <w:sz w:val="20"/>
          <w:szCs w:val="20"/>
          <w:bdr w:val="none" w:sz="0" w:space="0" w:color="auto" w:frame="1"/>
        </w:rPr>
        <w:t>«деревья были большими»</w:t>
      </w:r>
      <w:r w:rsidRPr="000078A7">
        <w:rPr>
          <w:color w:val="111111"/>
          <w:sz w:val="20"/>
          <w:szCs w:val="20"/>
        </w:rPr>
        <w:t>.</w:t>
      </w:r>
    </w:p>
    <w:p w14:paraId="0619A82D" w14:textId="6D8A5894" w:rsidR="001B7477" w:rsidRDefault="001B7477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0"/>
          <w:szCs w:val="20"/>
        </w:rPr>
      </w:pPr>
      <w:r w:rsidRPr="001B7477">
        <w:rPr>
          <w:b/>
          <w:bCs/>
          <w:noProof/>
          <w:color w:val="111111"/>
          <w:sz w:val="20"/>
          <w:szCs w:val="20"/>
        </w:rPr>
        <w:drawing>
          <wp:inline distT="0" distB="0" distL="0" distR="0" wp14:anchorId="49534AFD" wp14:editId="2AF25561">
            <wp:extent cx="2428875" cy="1837985"/>
            <wp:effectExtent l="0" t="0" r="0" b="0"/>
            <wp:docPr id="4" name="Рисунок 4" descr="C:\Users\OfficePC\Desktop\BCFB6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BCFB68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22" cy="184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46C2D2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0"/>
          <w:szCs w:val="20"/>
        </w:rPr>
      </w:pPr>
      <w:r w:rsidRPr="000078A7">
        <w:rPr>
          <w:b/>
          <w:bCs/>
          <w:color w:val="111111"/>
          <w:sz w:val="20"/>
          <w:szCs w:val="20"/>
        </w:rPr>
        <w:t>9 слайд.</w:t>
      </w:r>
    </w:p>
    <w:p w14:paraId="0EACC2D7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color w:val="111111"/>
          <w:sz w:val="20"/>
          <w:szCs w:val="20"/>
        </w:rPr>
        <w:t>«Хотя мне уже идет девятый год, я только вчера догадался, что уроки все-таки надо учить.»</w:t>
      </w:r>
    </w:p>
    <w:p w14:paraId="14BB6FB3" w14:textId="2130BAF4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color w:val="111111"/>
          <w:sz w:val="20"/>
          <w:szCs w:val="20"/>
        </w:rPr>
        <w:t>«</w:t>
      </w:r>
      <w:r w:rsidRPr="000078A7">
        <w:rPr>
          <w:color w:val="111111"/>
          <w:sz w:val="20"/>
          <w:szCs w:val="20"/>
          <w:bdr w:val="none" w:sz="0" w:space="0" w:color="auto" w:frame="1"/>
        </w:rPr>
        <w:t>Я остановился и внятно сказал</w:t>
      </w:r>
      <w:r w:rsidRPr="000078A7">
        <w:rPr>
          <w:color w:val="111111"/>
          <w:sz w:val="20"/>
          <w:szCs w:val="20"/>
        </w:rPr>
        <w:t xml:space="preserve">: — Никакие не сыски. Никакие не </w:t>
      </w:r>
      <w:proofErr w:type="spellStart"/>
      <w:r w:rsidRPr="000078A7">
        <w:rPr>
          <w:color w:val="111111"/>
          <w:sz w:val="20"/>
          <w:szCs w:val="20"/>
        </w:rPr>
        <w:t>хыхки</w:t>
      </w:r>
      <w:proofErr w:type="spellEnd"/>
      <w:r w:rsidRPr="000078A7">
        <w:rPr>
          <w:color w:val="111111"/>
          <w:sz w:val="20"/>
          <w:szCs w:val="20"/>
        </w:rPr>
        <w:t>,</w:t>
      </w:r>
      <w:r w:rsidRPr="000078A7">
        <w:rPr>
          <w:color w:val="111111"/>
          <w:sz w:val="20"/>
          <w:szCs w:val="20"/>
          <w:u w:val="single"/>
          <w:bdr w:val="none" w:sz="0" w:space="0" w:color="auto" w:frame="1"/>
        </w:rPr>
        <w:t xml:space="preserve"> </w:t>
      </w:r>
      <w:r w:rsidRPr="000078A7">
        <w:rPr>
          <w:color w:val="111111"/>
          <w:sz w:val="20"/>
          <w:szCs w:val="20"/>
          <w:bdr w:val="none" w:sz="0" w:space="0" w:color="auto" w:frame="1"/>
        </w:rPr>
        <w:t>а коротко и ясно</w:t>
      </w:r>
      <w:r w:rsidRPr="000078A7">
        <w:rPr>
          <w:color w:val="111111"/>
          <w:sz w:val="20"/>
          <w:szCs w:val="20"/>
        </w:rPr>
        <w:t xml:space="preserve">: </w:t>
      </w:r>
      <w:proofErr w:type="spellStart"/>
      <w:r w:rsidRPr="000078A7">
        <w:rPr>
          <w:color w:val="111111"/>
          <w:sz w:val="20"/>
          <w:szCs w:val="20"/>
        </w:rPr>
        <w:t>фыфки</w:t>
      </w:r>
      <w:proofErr w:type="spellEnd"/>
      <w:r w:rsidRPr="000078A7">
        <w:rPr>
          <w:color w:val="111111"/>
          <w:sz w:val="20"/>
          <w:szCs w:val="20"/>
        </w:rPr>
        <w:t>! Вот и все!»</w:t>
      </w:r>
    </w:p>
    <w:p w14:paraId="75B8E557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i/>
          <w:iCs/>
          <w:color w:val="111111"/>
          <w:sz w:val="20"/>
          <w:szCs w:val="20"/>
          <w:bdr w:val="none" w:sz="0" w:space="0" w:color="auto" w:frame="1"/>
        </w:rPr>
        <w:t>«Я хорошо пел, наверное, даже было слышно на другой улице.»</w:t>
      </w:r>
    </w:p>
    <w:p w14:paraId="5143271A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color w:val="111111"/>
          <w:sz w:val="20"/>
          <w:szCs w:val="20"/>
        </w:rPr>
        <w:t>«И я теперь дал клятву, что буду учить уроки всегда. До глубокой старости.»</w:t>
      </w:r>
    </w:p>
    <w:p w14:paraId="183FEAE3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0"/>
          <w:szCs w:val="20"/>
        </w:rPr>
      </w:pPr>
      <w:r w:rsidRPr="000078A7">
        <w:rPr>
          <w:b/>
          <w:bCs/>
          <w:color w:val="111111"/>
          <w:sz w:val="20"/>
          <w:szCs w:val="20"/>
        </w:rPr>
        <w:t>10 слайд.</w:t>
      </w:r>
    </w:p>
    <w:p w14:paraId="6722C328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color w:val="111111"/>
          <w:sz w:val="20"/>
          <w:szCs w:val="20"/>
        </w:rPr>
        <w:t>Добрые и озорные рассказы писателя стали классикой детской литературы советского периода. Их охотно читают и в новом веке,</w:t>
      </w:r>
    </w:p>
    <w:p w14:paraId="3BA5B451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color w:val="111111"/>
          <w:sz w:val="20"/>
          <w:szCs w:val="20"/>
        </w:rPr>
        <w:t>находя забавными, поучительными</w:t>
      </w:r>
    </w:p>
    <w:p w14:paraId="5F0358A5" w14:textId="77777777" w:rsidR="002E67DE" w:rsidRPr="000078A7" w:rsidRDefault="002E67DE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color w:val="111111"/>
          <w:sz w:val="20"/>
          <w:szCs w:val="20"/>
        </w:rPr>
        <w:t>и остроумными.</w:t>
      </w:r>
    </w:p>
    <w:p w14:paraId="6816D31E" w14:textId="4EBF379F" w:rsidR="000078A7" w:rsidRDefault="000078A7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0078A7">
        <w:rPr>
          <w:noProof/>
          <w:color w:val="111111"/>
          <w:sz w:val="20"/>
          <w:szCs w:val="20"/>
        </w:rPr>
        <w:drawing>
          <wp:inline distT="0" distB="0" distL="0" distR="0" wp14:anchorId="2B6BC52B" wp14:editId="0B1A035D">
            <wp:extent cx="2400300" cy="1800225"/>
            <wp:effectExtent l="0" t="0" r="0" b="9525"/>
            <wp:docPr id="3" name="Рисунок 3" descr="C:\Users\OfficePC\Desktop\LTMW8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LTMW89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63" cy="180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CAE40" w14:textId="7FD98E62" w:rsidR="002E67DE" w:rsidRPr="000078A7" w:rsidRDefault="000078A7" w:rsidP="002E67D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30 ноября (</w:t>
      </w:r>
      <w:r w:rsidR="002E67DE" w:rsidRPr="000078A7">
        <w:rPr>
          <w:color w:val="111111"/>
          <w:sz w:val="20"/>
          <w:szCs w:val="20"/>
        </w:rPr>
        <w:t>1 декабря</w:t>
      </w:r>
      <w:r>
        <w:rPr>
          <w:color w:val="111111"/>
          <w:sz w:val="20"/>
          <w:szCs w:val="20"/>
        </w:rPr>
        <w:t>) 2023 года отмечаем</w:t>
      </w:r>
      <w:r w:rsidR="002E67DE" w:rsidRPr="000078A7">
        <w:rPr>
          <w:color w:val="111111"/>
          <w:sz w:val="20"/>
          <w:szCs w:val="20"/>
        </w:rPr>
        <w:t xml:space="preserve"> 110 лет со дня рождения писателя.</w:t>
      </w:r>
    </w:p>
    <w:p w14:paraId="60D130BD" w14:textId="7B083F8B" w:rsidR="00411AB8" w:rsidRPr="000078A7" w:rsidRDefault="00411AB8" w:rsidP="002E67DE">
      <w:pPr>
        <w:spacing w:after="0"/>
        <w:jc w:val="both"/>
        <w:rPr>
          <w:sz w:val="20"/>
          <w:szCs w:val="20"/>
        </w:rPr>
      </w:pPr>
    </w:p>
    <w:sectPr w:rsidR="00411AB8" w:rsidRPr="0000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75"/>
    <w:rsid w:val="000078A7"/>
    <w:rsid w:val="001B7477"/>
    <w:rsid w:val="002E67DE"/>
    <w:rsid w:val="0038138D"/>
    <w:rsid w:val="00411AB8"/>
    <w:rsid w:val="004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CF41"/>
  <w15:chartTrackingRefBased/>
  <w15:docId w15:val="{E0CB8362-A084-478F-AC8C-61021254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E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7DE"/>
    <w:rPr>
      <w:b/>
      <w:bCs/>
    </w:rPr>
  </w:style>
  <w:style w:type="character" w:styleId="a5">
    <w:name w:val="Hyperlink"/>
    <w:basedOn w:val="a0"/>
    <w:uiPriority w:val="99"/>
    <w:semiHidden/>
    <w:unhideWhenUsed/>
    <w:rsid w:val="002E6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maam.ru/obrazovanie/dragunski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OfficePC</cp:lastModifiedBy>
  <cp:revision>7</cp:revision>
  <dcterms:created xsi:type="dcterms:W3CDTF">2023-11-02T12:03:00Z</dcterms:created>
  <dcterms:modified xsi:type="dcterms:W3CDTF">2023-11-24T10:39:00Z</dcterms:modified>
</cp:coreProperties>
</file>