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748D" w14:textId="6C7FD614" w:rsidR="00AF2792" w:rsidRPr="00AF2792" w:rsidRDefault="00AF2792" w:rsidP="00AF2792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AF2792">
        <w:rPr>
          <w:rFonts w:ascii="Times New Roman" w:hAnsi="Times New Roman" w:cs="Times New Roman"/>
          <w:b/>
          <w:bCs/>
          <w:color w:val="0070C0"/>
          <w:sz w:val="28"/>
          <w:szCs w:val="28"/>
        </w:rPr>
        <w:t>24 АПРЕЛЯ ДЕНЬ РОССИЙСКОГО СТОМАТОЛОГА</w:t>
      </w:r>
    </w:p>
    <w:p w14:paraId="4630086F" w14:textId="77777777" w:rsidR="00AF2792" w:rsidRPr="00AF2792" w:rsidRDefault="00AF2792" w:rsidP="00AF2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792">
        <w:rPr>
          <w:rFonts w:ascii="Times New Roman" w:hAnsi="Times New Roman" w:cs="Times New Roman"/>
          <w:sz w:val="28"/>
          <w:szCs w:val="28"/>
        </w:rPr>
        <w:t>В рамках праздника в группе «Солнышко» прошло тематическое мероприятие.</w:t>
      </w:r>
    </w:p>
    <w:p w14:paraId="3BC0618B" w14:textId="77777777" w:rsidR="00AF2792" w:rsidRPr="00AF2792" w:rsidRDefault="00AF2792" w:rsidP="00AF2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792">
        <w:rPr>
          <w:rFonts w:ascii="Times New Roman" w:hAnsi="Times New Roman" w:cs="Times New Roman"/>
          <w:sz w:val="28"/>
          <w:szCs w:val="28"/>
        </w:rPr>
        <w:t>На занятиях дошколята в игровой форме закрепили навыки правильной гигиены полости рта, поговорили о вредных и полезных для здоровья зубов продуктах, побывали сами в роли ортодонта, лечили зубы.</w:t>
      </w:r>
    </w:p>
    <w:p w14:paraId="54176AAB" w14:textId="085C966B" w:rsidR="00631255" w:rsidRDefault="00AF2792" w:rsidP="00AF2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792">
        <w:rPr>
          <w:rFonts w:ascii="Times New Roman" w:hAnsi="Times New Roman" w:cs="Times New Roman"/>
          <w:sz w:val="28"/>
          <w:szCs w:val="28"/>
        </w:rPr>
        <w:t>В результате проведенного мероприятия дети пришли к выводу: нужно регулярно и правильно ухаживать за своими зубами и не забывать посещать детского врача- стоматолога.</w:t>
      </w:r>
    </w:p>
    <w:p w14:paraId="63033327" w14:textId="183F66A9" w:rsidR="00AF2792" w:rsidRDefault="00AF2792" w:rsidP="00AF2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5BFFCF0" wp14:editId="7A88D9E1">
            <wp:extent cx="1838325" cy="2451034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429" cy="246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268C6F2" wp14:editId="37ECF352">
            <wp:extent cx="2619375" cy="19644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39" cy="196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21B03" w14:textId="6F12EF7A" w:rsidR="00AF2792" w:rsidRDefault="00AF2792" w:rsidP="00AF2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5A21865" wp14:editId="241C2AC5">
            <wp:extent cx="2543175" cy="190731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32" cy="191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109E5B9" wp14:editId="4695776A">
            <wp:extent cx="2552791" cy="1914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054" cy="191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A1095" w14:textId="5A1A58DF" w:rsidR="00AF2792" w:rsidRDefault="00AF2792" w:rsidP="00AF2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A07E736" wp14:editId="2C46122D">
            <wp:extent cx="2524125" cy="189302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387" cy="189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254BFA6" wp14:editId="0E25C59A">
            <wp:extent cx="2533650" cy="1900170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186" cy="190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03821" w14:textId="072C6529" w:rsidR="00AF2792" w:rsidRDefault="00AF2792" w:rsidP="00AF2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6F0E322" wp14:editId="3C987905">
            <wp:extent cx="2565490" cy="192405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55" cy="192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45A1A9E" wp14:editId="5B487E91">
            <wp:extent cx="2578191" cy="19335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684" cy="193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17943" w14:textId="1DBEC2A0" w:rsidR="00AF2792" w:rsidRPr="00AF2792" w:rsidRDefault="00AF2792" w:rsidP="00AF2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E890B40" wp14:editId="5659FA63">
            <wp:extent cx="2565400" cy="1923981"/>
            <wp:effectExtent l="0" t="0" r="635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32" cy="193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5778B97" wp14:editId="52818E08">
            <wp:extent cx="2578100" cy="193350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854" cy="194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2792" w:rsidRPr="00AF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55"/>
    <w:rsid w:val="00631255"/>
    <w:rsid w:val="00A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AAE2"/>
  <w15:chartTrackingRefBased/>
  <w15:docId w15:val="{522DAD4D-1EED-4688-AB98-77DC3EEB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2025-04-29T10:25:00Z</dcterms:created>
  <dcterms:modified xsi:type="dcterms:W3CDTF">2025-04-29T10:35:00Z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237043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