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Pr="00A528D1" w:rsidRDefault="00A528D1" w:rsidP="00A528D1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A528D1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>МЕЖДУНАРОДНЫЙ ДЕНЬ СЕМЬИ В ГРУППЕ «СОЛНЫШКО»</w:t>
      </w:r>
    </w:p>
    <w:p w:rsidR="00A528D1" w:rsidRPr="00A528D1" w:rsidRDefault="00A528D1" w:rsidP="00A52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Уточнение представлений детей о родственных отношениях внутри семьи.</w:t>
      </w:r>
    </w:p>
    <w:p w:rsidR="00A528D1" w:rsidRPr="00A528D1" w:rsidRDefault="00A528D1" w:rsidP="00A52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528D1" w:rsidRPr="00A528D1" w:rsidRDefault="00A528D1" w:rsidP="00A52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A528D1" w:rsidRPr="00A528D1" w:rsidRDefault="00A528D1" w:rsidP="00A528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понятием </w:t>
      </w:r>
      <w:r w:rsidRPr="00A52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«семья»</w:t>
      </w:r>
      <w:r w:rsidRPr="00A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8D1" w:rsidRPr="00A528D1" w:rsidRDefault="00A528D1" w:rsidP="00A528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семье, как о людях, которые живут вместе, любят и заботятся друг о друге.</w:t>
      </w:r>
    </w:p>
    <w:p w:rsidR="00A528D1" w:rsidRPr="00A528D1" w:rsidRDefault="00A528D1" w:rsidP="00A52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528D1" w:rsidRPr="00A528D1" w:rsidRDefault="00A528D1" w:rsidP="00A528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описательный рассказ по фотографии из 4-6 предложений.</w:t>
      </w:r>
    </w:p>
    <w:p w:rsidR="00A528D1" w:rsidRPr="00A528D1" w:rsidRDefault="00A528D1" w:rsidP="00A52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A528D1" w:rsidRPr="00A528D1" w:rsidRDefault="00A528D1" w:rsidP="00A528D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доброжелательное отношение к родным и близким.</w:t>
      </w:r>
    </w:p>
    <w:p w:rsidR="000E68A6" w:rsidRDefault="00A528D1">
      <w:r w:rsidRPr="00A528D1">
        <w:rPr>
          <w:noProof/>
          <w:lang w:eastAsia="ru-RU"/>
        </w:rPr>
        <w:drawing>
          <wp:inline distT="0" distB="0" distL="0" distR="0">
            <wp:extent cx="2603500" cy="1952625"/>
            <wp:effectExtent l="0" t="0" r="6350" b="9525"/>
            <wp:docPr id="1" name="Рисунок 1" descr="C:\Users\OfficePC\Desktop\RFFN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RFFN3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95" cy="195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528D1">
        <w:rPr>
          <w:noProof/>
          <w:lang w:eastAsia="ru-RU"/>
        </w:rPr>
        <w:drawing>
          <wp:inline distT="0" distB="0" distL="0" distR="0">
            <wp:extent cx="2616200" cy="1962150"/>
            <wp:effectExtent l="0" t="0" r="0" b="0"/>
            <wp:docPr id="2" name="Рисунок 2" descr="C:\Users\OfficePC\Desktop\SKPK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SKPK7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162" cy="19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528D1" w:rsidRDefault="00A528D1">
      <w:r w:rsidRPr="00A528D1">
        <w:rPr>
          <w:noProof/>
          <w:lang w:eastAsia="ru-RU"/>
        </w:rPr>
        <w:drawing>
          <wp:inline distT="0" distB="0" distL="0" distR="0">
            <wp:extent cx="2571750" cy="1928813"/>
            <wp:effectExtent l="0" t="0" r="0" b="0"/>
            <wp:docPr id="3" name="Рисунок 3" descr="C:\Users\OfficePC\Desktop\TDJY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TDJY6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65" cy="193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D1" w:rsidRDefault="00A528D1">
      <w:bookmarkStart w:id="0" w:name="_GoBack"/>
      <w:r w:rsidRPr="00A528D1">
        <w:rPr>
          <w:noProof/>
          <w:lang w:eastAsia="ru-RU"/>
        </w:rPr>
        <w:lastRenderedPageBreak/>
        <w:drawing>
          <wp:inline distT="0" distB="0" distL="0" distR="0">
            <wp:extent cx="2838450" cy="3784600"/>
            <wp:effectExtent l="0" t="0" r="0" b="6350"/>
            <wp:docPr id="4" name="Рисунок 4" descr="C:\Users\OfficePC\Desktop\Eqd9uN9go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Eqd9uN9go5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2" cy="378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B7C37"/>
    <w:multiLevelType w:val="multilevel"/>
    <w:tmpl w:val="531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150F2"/>
    <w:multiLevelType w:val="multilevel"/>
    <w:tmpl w:val="43F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3053D"/>
    <w:multiLevelType w:val="multilevel"/>
    <w:tmpl w:val="4A58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EB"/>
    <w:rsid w:val="000E68A6"/>
    <w:rsid w:val="00121BEB"/>
    <w:rsid w:val="00A5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3FA2-046E-48DD-8466-060F1DD1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28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28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28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28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28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2024-05-14T11:47:00Z</dcterms:created>
  <dcterms:modified xsi:type="dcterms:W3CDTF">2024-05-14T11:56:00Z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97752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