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8E" w:rsidRPr="00D5508E" w:rsidRDefault="00D5508E" w:rsidP="00D5508E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5508E">
        <w:rPr>
          <w:rFonts w:ascii="Times New Roman" w:hAnsi="Times New Roman" w:cs="Times New Roman"/>
          <w:b/>
          <w:bCs/>
          <w:color w:val="00B050"/>
          <w:sz w:val="28"/>
          <w:szCs w:val="28"/>
        </w:rPr>
        <w:t>ЛИТЕРАТУРНАЯ ВИКТОРИНА ПО СКАЗКАМ К. И ЧУКОВСКОГО В ГРУППЕ «СОЛНЫШКО»</w:t>
      </w:r>
    </w:p>
    <w:p w:rsidR="00D5508E" w:rsidRDefault="00D5508E" w:rsidP="00D5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8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знаний</w:t>
      </w:r>
      <w:r w:rsidRPr="00D5508E">
        <w:rPr>
          <w:rFonts w:ascii="Times New Roman" w:hAnsi="Times New Roman" w:cs="Times New Roman"/>
          <w:sz w:val="24"/>
          <w:szCs w:val="24"/>
        </w:rPr>
        <w:t xml:space="preserve"> детей о творчестве, о прочитанных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произведениях К. И. Чуковского.</w:t>
      </w:r>
    </w:p>
    <w:p w:rsidR="00D5508E" w:rsidRPr="00D5508E" w:rsidRDefault="00D5508E" w:rsidP="00D550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8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508E" w:rsidRPr="00D5508E" w:rsidRDefault="00D5508E" w:rsidP="00D5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D5508E">
        <w:rPr>
          <w:rFonts w:ascii="Times New Roman" w:hAnsi="Times New Roman" w:cs="Times New Roman"/>
          <w:sz w:val="24"/>
          <w:szCs w:val="24"/>
        </w:rPr>
        <w:t>ормировать социально-коммуникативные навыки за счёт умения работать в команде;</w:t>
      </w:r>
    </w:p>
    <w:p w:rsidR="00D5508E" w:rsidRPr="00D5508E" w:rsidRDefault="00D5508E" w:rsidP="00D5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5508E">
        <w:rPr>
          <w:rFonts w:ascii="Times New Roman" w:hAnsi="Times New Roman" w:cs="Times New Roman"/>
          <w:sz w:val="24"/>
          <w:szCs w:val="24"/>
        </w:rPr>
        <w:t>азвивать память, внимание за счёт умения определять прочитанные произведения по иллюстрациям и отрывкам из них;</w:t>
      </w:r>
    </w:p>
    <w:p w:rsidR="00D5508E" w:rsidRPr="00D5508E" w:rsidRDefault="00D5508E" w:rsidP="00D5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8E">
        <w:rPr>
          <w:rFonts w:ascii="Times New Roman" w:hAnsi="Times New Roman" w:cs="Times New Roman"/>
          <w:sz w:val="24"/>
          <w:szCs w:val="24"/>
        </w:rPr>
        <w:t>- показать детям удивительный мир сказок, их мудрость и красоту;</w:t>
      </w:r>
    </w:p>
    <w:p w:rsidR="00D5508E" w:rsidRPr="00D5508E" w:rsidRDefault="00D5508E" w:rsidP="00D5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08E">
        <w:rPr>
          <w:rFonts w:ascii="Times New Roman" w:hAnsi="Times New Roman" w:cs="Times New Roman"/>
          <w:sz w:val="24"/>
          <w:szCs w:val="24"/>
        </w:rPr>
        <w:t>закрепить уважение и любовь к сказкам;</w:t>
      </w:r>
      <w:bookmarkStart w:id="0" w:name="_GoBack"/>
      <w:bookmarkEnd w:id="0"/>
    </w:p>
    <w:p w:rsidR="00D5508E" w:rsidRPr="00D5508E" w:rsidRDefault="00D5508E" w:rsidP="00D5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08E">
        <w:rPr>
          <w:rFonts w:ascii="Times New Roman" w:hAnsi="Times New Roman" w:cs="Times New Roman"/>
          <w:sz w:val="24"/>
          <w:szCs w:val="24"/>
        </w:rPr>
        <w:t>воспитывать веру в добро, дружбу и любовь, торжество над злом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CEF" w:rsidRDefault="00D5508E">
      <w:r w:rsidRPr="00D5508E">
        <w:rPr>
          <w:noProof/>
          <w:lang w:eastAsia="ru-RU"/>
        </w:rPr>
        <w:drawing>
          <wp:inline distT="0" distB="0" distL="0" distR="0">
            <wp:extent cx="2438400" cy="1828800"/>
            <wp:effectExtent l="0" t="0" r="0" b="0"/>
            <wp:docPr id="1" name="Рисунок 1" descr="C:\Users\OfficePC\Desktop\IMG_4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4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87" cy="18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5508E">
        <w:rPr>
          <w:noProof/>
          <w:lang w:eastAsia="ru-RU"/>
        </w:rPr>
        <w:drawing>
          <wp:inline distT="0" distB="0" distL="0" distR="0">
            <wp:extent cx="2374900" cy="1781175"/>
            <wp:effectExtent l="0" t="0" r="6350" b="9525"/>
            <wp:docPr id="2" name="Рисунок 2" descr="C:\Users\OfficePC\Desktop\GANP9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GANP9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85" cy="178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8E" w:rsidRDefault="00D5508E">
      <w:r w:rsidRPr="00D5508E">
        <w:rPr>
          <w:noProof/>
          <w:lang w:eastAsia="ru-RU"/>
        </w:rPr>
        <w:drawing>
          <wp:inline distT="0" distB="0" distL="0" distR="0">
            <wp:extent cx="2419350" cy="1814513"/>
            <wp:effectExtent l="0" t="0" r="0" b="0"/>
            <wp:docPr id="3" name="Рисунок 3" descr="C:\Users\OfficePC\Desktop\OWXN8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OWXN8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99" cy="18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5508E">
        <w:rPr>
          <w:noProof/>
          <w:lang w:eastAsia="ru-RU"/>
        </w:rPr>
        <w:drawing>
          <wp:inline distT="0" distB="0" distL="0" distR="0">
            <wp:extent cx="2413001" cy="1809750"/>
            <wp:effectExtent l="0" t="0" r="6350" b="0"/>
            <wp:docPr id="4" name="Рисунок 4" descr="C:\Users\OfficePC\Desktop\BZLC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BZLC7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25" cy="18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8E" w:rsidRDefault="00D5508E">
      <w:r w:rsidRPr="00D5508E">
        <w:rPr>
          <w:noProof/>
          <w:lang w:eastAsia="ru-RU"/>
        </w:rPr>
        <w:drawing>
          <wp:inline distT="0" distB="0" distL="0" distR="0">
            <wp:extent cx="2428875" cy="1821657"/>
            <wp:effectExtent l="0" t="0" r="0" b="7620"/>
            <wp:docPr id="5" name="Рисунок 5" descr="C:\Users\OfficePC\Desktop\XVFN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XVFN5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75" cy="182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C24CC"/>
    <w:multiLevelType w:val="multilevel"/>
    <w:tmpl w:val="E05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60"/>
    <w:rsid w:val="00091CEF"/>
    <w:rsid w:val="00C23A60"/>
    <w:rsid w:val="00D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E303-290D-4614-A13D-448085F4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2024-03-28T11:22:00Z</dcterms:created>
  <dcterms:modified xsi:type="dcterms:W3CDTF">2024-03-28T11:31:00Z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117760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