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3C" w:rsidRDefault="005C5C9A">
      <w:pPr>
        <w:rPr>
          <w:rFonts w:ascii="Times New Roman" w:hAnsi="Times New Roman" w:cs="Times New Roman"/>
          <w:sz w:val="32"/>
          <w:szCs w:val="32"/>
        </w:rPr>
      </w:pPr>
      <w:r w:rsidRPr="005C5C9A">
        <w:rPr>
          <w:rFonts w:ascii="Times New Roman" w:hAnsi="Times New Roman" w:cs="Times New Roman"/>
          <w:sz w:val="32"/>
          <w:szCs w:val="32"/>
        </w:rPr>
        <w:t xml:space="preserve">22 февраля в рамках реализации губернаторского проекта "Решаем вместе!" в МДОУ </w:t>
      </w:r>
      <w:proofErr w:type="spellStart"/>
      <w:r w:rsidRPr="005C5C9A">
        <w:rPr>
          <w:rFonts w:ascii="Times New Roman" w:hAnsi="Times New Roman" w:cs="Times New Roman"/>
          <w:sz w:val="32"/>
          <w:szCs w:val="32"/>
        </w:rPr>
        <w:t>Глебовском</w:t>
      </w:r>
      <w:proofErr w:type="spellEnd"/>
      <w:r w:rsidRPr="005C5C9A">
        <w:rPr>
          <w:rFonts w:ascii="Times New Roman" w:hAnsi="Times New Roman" w:cs="Times New Roman"/>
          <w:sz w:val="32"/>
          <w:szCs w:val="32"/>
        </w:rPr>
        <w:t xml:space="preserve"> детском саду прошло собрание жителей. Рассматривался вопрос о поддержке участия в губернаторском проекте проекта инициативного бюджетирования "Замена окон и дверей в здании МДОУ Глебовского детского сада". Решение об участии в проекте принято единогласно.</w:t>
      </w:r>
    </w:p>
    <w:p w:rsidR="005C5C9A" w:rsidRDefault="005C5C9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DB841FA" wp14:editId="2ECA0669">
            <wp:extent cx="5940425" cy="3460911"/>
            <wp:effectExtent l="0" t="0" r="3175" b="6350"/>
            <wp:docPr id="1" name="Рисунок 1" descr="https://sun9-51.userapi.com/impg/JvFyzoJKl4aWSHJnrf7JrSm6OaA7GCMEnOd4ZQ/DixwHDOms44.jpg?size=1598x931&amp;quality=95&amp;sign=f07f9562a17da060b8b1004f53a78e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1.userapi.com/impg/JvFyzoJKl4aWSHJnrf7JrSm6OaA7GCMEnOd4ZQ/DixwHDOms44.jpg?size=1598x931&amp;quality=95&amp;sign=f07f9562a17da060b8b1004f53a78e0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9A" w:rsidRPr="005C5C9A" w:rsidRDefault="005C5C9A" w:rsidP="005C5C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6638189" wp14:editId="418437A5">
            <wp:extent cx="4495800" cy="3371850"/>
            <wp:effectExtent l="0" t="0" r="0" b="0"/>
            <wp:docPr id="2" name="Рисунок 2" descr="https://sun9-67.userapi.com/impg/4EWbY54KVi2wpYg7XC76Ig_Gtext5LIAMUQVMg/6WZkKe_Zl_g.jpg?size=1600x1200&amp;quality=95&amp;sign=7c087d5fa4beb9e15235ca89769f79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7.userapi.com/impg/4EWbY54KVi2wpYg7XC76Ig_Gtext5LIAMUQVMg/6WZkKe_Zl_g.jpg?size=1600x1200&amp;quality=95&amp;sign=7c087d5fa4beb9e15235ca89769f795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99" cy="33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C9A" w:rsidRPr="005C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E1"/>
    <w:rsid w:val="005C5C9A"/>
    <w:rsid w:val="00B306E1"/>
    <w:rsid w:val="00B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2024-02-26T14:05:00Z</dcterms:created>
  <dcterms:modified xsi:type="dcterms:W3CDTF">2024-02-26T14:06:00Z</dcterms:modified>
</cp:coreProperties>
</file>